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10CE2" w14:textId="77777777" w:rsidR="00C619D2" w:rsidRDefault="00C619D2" w:rsidP="00C619D2">
      <w:pPr>
        <w:pStyle w:val="Body"/>
        <w:jc w:val="center"/>
        <w:rPr>
          <w:sz w:val="36"/>
          <w:szCs w:val="36"/>
        </w:rPr>
      </w:pPr>
      <w:r>
        <w:rPr>
          <w:sz w:val="36"/>
          <w:szCs w:val="36"/>
        </w:rPr>
        <w:t>St. John’s Lutheran Church</w:t>
      </w:r>
    </w:p>
    <w:p w14:paraId="5A47FB83" w14:textId="77777777" w:rsidR="00C619D2" w:rsidRDefault="00C619D2" w:rsidP="00C619D2">
      <w:pPr>
        <w:pStyle w:val="Body"/>
        <w:jc w:val="center"/>
        <w:rPr>
          <w:sz w:val="24"/>
          <w:szCs w:val="24"/>
        </w:rPr>
      </w:pPr>
      <w:r>
        <w:rPr>
          <w:sz w:val="24"/>
          <w:szCs w:val="24"/>
        </w:rPr>
        <w:t>159 Rt 26A, Stuyvesant, NY 12173</w:t>
      </w:r>
    </w:p>
    <w:p w14:paraId="1688C063" w14:textId="77777777" w:rsidR="00C619D2" w:rsidRDefault="00C619D2" w:rsidP="00C619D2">
      <w:pPr>
        <w:pStyle w:val="Body"/>
        <w:jc w:val="center"/>
        <w:rPr>
          <w:sz w:val="24"/>
          <w:szCs w:val="24"/>
        </w:rPr>
      </w:pPr>
      <w:r>
        <w:rPr>
          <w:sz w:val="24"/>
          <w:szCs w:val="24"/>
        </w:rPr>
        <w:t>Stjohnsstuyvesant.org</w:t>
      </w:r>
    </w:p>
    <w:p w14:paraId="174949BE" w14:textId="77777777" w:rsidR="00C619D2" w:rsidRDefault="00C619D2" w:rsidP="00C619D2">
      <w:pPr>
        <w:pStyle w:val="Body"/>
        <w:jc w:val="right"/>
        <w:rPr>
          <w:sz w:val="24"/>
          <w:szCs w:val="24"/>
        </w:rPr>
      </w:pPr>
    </w:p>
    <w:p w14:paraId="719EC534" w14:textId="77777777" w:rsidR="00C619D2" w:rsidRDefault="00C619D2" w:rsidP="00C619D2">
      <w:pPr>
        <w:pStyle w:val="Body"/>
        <w:rPr>
          <w:sz w:val="24"/>
          <w:szCs w:val="24"/>
        </w:rPr>
      </w:pPr>
      <w:r>
        <w:rPr>
          <w:sz w:val="24"/>
          <w:szCs w:val="24"/>
        </w:rPr>
        <w:t>Pr. Dan Cohn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stjohnsstuyvesant@gmail.com</w:t>
      </w:r>
    </w:p>
    <w:p w14:paraId="73004B28" w14:textId="77777777" w:rsidR="00C619D2" w:rsidRDefault="00C619D2" w:rsidP="00C619D2">
      <w:pPr>
        <w:pStyle w:val="Body"/>
        <w:rPr>
          <w:sz w:val="24"/>
          <w:szCs w:val="24"/>
        </w:rPr>
      </w:pPr>
      <w:r>
        <w:rPr>
          <w:sz w:val="24"/>
          <w:szCs w:val="24"/>
        </w:rPr>
        <w:t>518-758-1891 (church)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 John’s Lutheran (Facebook) </w:t>
      </w:r>
    </w:p>
    <w:p w14:paraId="6D5033B1" w14:textId="77777777" w:rsidR="00C619D2" w:rsidRDefault="00C619D2" w:rsidP="00C619D2">
      <w:pPr>
        <w:pStyle w:val="Body"/>
        <w:jc w:val="center"/>
        <w:rPr>
          <w:sz w:val="36"/>
          <w:szCs w:val="36"/>
        </w:rPr>
      </w:pPr>
    </w:p>
    <w:p w14:paraId="38DBF860" w14:textId="77777777" w:rsidR="00C619D2" w:rsidRDefault="00C619D2" w:rsidP="00C619D2">
      <w:pPr>
        <w:pStyle w:val="Body"/>
        <w:jc w:val="center"/>
        <w:rPr>
          <w:sz w:val="36"/>
          <w:szCs w:val="36"/>
        </w:rPr>
      </w:pPr>
    </w:p>
    <w:p w14:paraId="69D44414" w14:textId="1143325F" w:rsidR="00C619D2" w:rsidRPr="007376F6" w:rsidRDefault="00C619D2" w:rsidP="00C619D2">
      <w:pPr>
        <w:pStyle w:val="Body"/>
        <w:jc w:val="center"/>
        <w:rPr>
          <w:sz w:val="36"/>
          <w:szCs w:val="36"/>
        </w:rPr>
      </w:pPr>
      <w:r>
        <w:rPr>
          <w:sz w:val="36"/>
          <w:szCs w:val="36"/>
        </w:rPr>
        <w:t>7</w:t>
      </w:r>
      <w:r>
        <w:rPr>
          <w:sz w:val="36"/>
          <w:szCs w:val="36"/>
        </w:rPr>
        <w:t>th Sunday in Easter Service</w:t>
      </w:r>
    </w:p>
    <w:p w14:paraId="0F449EDE" w14:textId="024F4ED6" w:rsidR="00C619D2" w:rsidRPr="007376F6" w:rsidRDefault="00C619D2" w:rsidP="00C619D2">
      <w:pPr>
        <w:pStyle w:val="Body"/>
        <w:jc w:val="center"/>
        <w:rPr>
          <w:sz w:val="36"/>
          <w:szCs w:val="36"/>
        </w:rPr>
      </w:pPr>
      <w:r>
        <w:rPr>
          <w:sz w:val="36"/>
          <w:szCs w:val="36"/>
        </w:rPr>
        <w:t xml:space="preserve">May </w:t>
      </w:r>
      <w:r>
        <w:rPr>
          <w:sz w:val="36"/>
          <w:szCs w:val="36"/>
        </w:rPr>
        <w:t>24</w:t>
      </w:r>
      <w:r>
        <w:rPr>
          <w:sz w:val="36"/>
          <w:szCs w:val="36"/>
        </w:rPr>
        <w:t>,</w:t>
      </w:r>
      <w:r w:rsidRPr="007376F6">
        <w:rPr>
          <w:sz w:val="36"/>
          <w:szCs w:val="36"/>
        </w:rPr>
        <w:t xml:space="preserve"> 2020</w:t>
      </w:r>
    </w:p>
    <w:p w14:paraId="568F57D4" w14:textId="77777777" w:rsidR="00C619D2" w:rsidRDefault="00C619D2" w:rsidP="00C619D2">
      <w:pPr>
        <w:pStyle w:val="Heading"/>
        <w:jc w:val="center"/>
        <w:rPr>
          <w:rFonts w:ascii="Arial" w:hAnsi="Arial" w:cs="Arial"/>
          <w:sz w:val="32"/>
          <w:szCs w:val="32"/>
        </w:rPr>
      </w:pPr>
    </w:p>
    <w:p w14:paraId="54294E29" w14:textId="77777777" w:rsidR="00C619D2" w:rsidRPr="00684877" w:rsidRDefault="00C619D2" w:rsidP="00C619D2">
      <w:pPr>
        <w:pStyle w:val="Heading"/>
        <w:jc w:val="center"/>
        <w:rPr>
          <w:rFonts w:ascii="Arial" w:hAnsi="Arial" w:cs="Arial"/>
          <w:sz w:val="32"/>
          <w:szCs w:val="32"/>
        </w:rPr>
      </w:pPr>
      <w:r w:rsidRPr="00684877">
        <w:rPr>
          <w:rFonts w:ascii="Arial" w:hAnsi="Arial" w:cs="Arial"/>
          <w:sz w:val="32"/>
          <w:szCs w:val="32"/>
        </w:rPr>
        <w:t>Easter Greeting</w:t>
      </w:r>
    </w:p>
    <w:p w14:paraId="4FA8552F" w14:textId="77777777" w:rsidR="00C619D2" w:rsidRPr="00596D89" w:rsidRDefault="00C619D2" w:rsidP="00C619D2">
      <w:pPr>
        <w:pStyle w:val="Heading"/>
        <w:jc w:val="center"/>
        <w:rPr>
          <w:rFonts w:ascii="Arial" w:hAnsi="Arial" w:cs="Arial"/>
          <w:sz w:val="28"/>
          <w:szCs w:val="28"/>
        </w:rPr>
      </w:pPr>
      <w:r w:rsidRPr="00596D89">
        <w:rPr>
          <w:rFonts w:ascii="Arial" w:hAnsi="Arial" w:cs="Arial"/>
          <w:sz w:val="28"/>
          <w:szCs w:val="28"/>
        </w:rPr>
        <w:t>He is Risen</w:t>
      </w:r>
    </w:p>
    <w:p w14:paraId="07D8C132" w14:textId="77777777" w:rsidR="00C619D2" w:rsidRPr="00596D89" w:rsidRDefault="00C619D2" w:rsidP="00C619D2">
      <w:pPr>
        <w:pStyle w:val="Heading"/>
        <w:jc w:val="center"/>
        <w:rPr>
          <w:rFonts w:ascii="Arial" w:hAnsi="Arial" w:cs="Arial"/>
          <w:b/>
          <w:bCs/>
          <w:sz w:val="28"/>
          <w:szCs w:val="28"/>
        </w:rPr>
      </w:pPr>
      <w:r w:rsidRPr="00596D89">
        <w:rPr>
          <w:rFonts w:ascii="Arial" w:hAnsi="Arial" w:cs="Arial"/>
          <w:b/>
          <w:bCs/>
          <w:sz w:val="28"/>
          <w:szCs w:val="28"/>
        </w:rPr>
        <w:t>He Has Risen Indeed!  Alleluia!</w:t>
      </w:r>
    </w:p>
    <w:p w14:paraId="21785BD4" w14:textId="77777777" w:rsidR="00C619D2" w:rsidRPr="00596D89" w:rsidRDefault="00C619D2" w:rsidP="00C619D2">
      <w:pPr>
        <w:pStyle w:val="Heading"/>
        <w:jc w:val="center"/>
        <w:rPr>
          <w:rFonts w:ascii="Arial" w:hAnsi="Arial" w:cs="Arial"/>
          <w:sz w:val="28"/>
          <w:szCs w:val="28"/>
        </w:rPr>
      </w:pPr>
      <w:r w:rsidRPr="00596D89">
        <w:rPr>
          <w:rFonts w:ascii="Arial" w:hAnsi="Arial" w:cs="Arial"/>
          <w:sz w:val="28"/>
          <w:szCs w:val="28"/>
        </w:rPr>
        <w:t>He is Risen</w:t>
      </w:r>
    </w:p>
    <w:p w14:paraId="2167A47E" w14:textId="77777777" w:rsidR="00C619D2" w:rsidRPr="00596D89" w:rsidRDefault="00C619D2" w:rsidP="00C619D2">
      <w:pPr>
        <w:pStyle w:val="Heading"/>
        <w:jc w:val="center"/>
        <w:rPr>
          <w:rFonts w:ascii="Arial" w:hAnsi="Arial" w:cs="Arial"/>
          <w:b/>
          <w:bCs/>
          <w:sz w:val="28"/>
          <w:szCs w:val="28"/>
        </w:rPr>
      </w:pPr>
      <w:r w:rsidRPr="00596D89">
        <w:rPr>
          <w:rFonts w:ascii="Arial" w:hAnsi="Arial" w:cs="Arial"/>
          <w:b/>
          <w:bCs/>
          <w:sz w:val="28"/>
          <w:szCs w:val="28"/>
        </w:rPr>
        <w:t>He Has Risen Indeed!  Alleluia!</w:t>
      </w:r>
    </w:p>
    <w:p w14:paraId="201E2C66" w14:textId="77777777" w:rsidR="00C619D2" w:rsidRPr="00596D89" w:rsidRDefault="00C619D2" w:rsidP="00C619D2">
      <w:pPr>
        <w:pStyle w:val="Heading"/>
        <w:jc w:val="center"/>
        <w:rPr>
          <w:rFonts w:ascii="Arial" w:hAnsi="Arial" w:cs="Arial"/>
          <w:sz w:val="28"/>
          <w:szCs w:val="28"/>
        </w:rPr>
      </w:pPr>
      <w:r w:rsidRPr="00596D89">
        <w:rPr>
          <w:rFonts w:ascii="Arial" w:hAnsi="Arial" w:cs="Arial"/>
          <w:sz w:val="28"/>
          <w:szCs w:val="28"/>
        </w:rPr>
        <w:t>He is Risen</w:t>
      </w:r>
    </w:p>
    <w:p w14:paraId="409A087E" w14:textId="77777777" w:rsidR="00C619D2" w:rsidRPr="00596D89" w:rsidRDefault="00C619D2" w:rsidP="00C619D2">
      <w:pPr>
        <w:pStyle w:val="Heading"/>
        <w:jc w:val="center"/>
        <w:rPr>
          <w:rFonts w:ascii="Arial" w:hAnsi="Arial" w:cs="Arial"/>
          <w:b/>
          <w:bCs/>
          <w:sz w:val="28"/>
          <w:szCs w:val="28"/>
        </w:rPr>
      </w:pPr>
      <w:r w:rsidRPr="00596D89">
        <w:rPr>
          <w:rFonts w:ascii="Arial" w:hAnsi="Arial" w:cs="Arial"/>
          <w:b/>
          <w:bCs/>
          <w:sz w:val="28"/>
          <w:szCs w:val="28"/>
        </w:rPr>
        <w:t>He Has Risen Indeed!  Alleluia!</w:t>
      </w:r>
    </w:p>
    <w:p w14:paraId="0B227A60" w14:textId="77777777" w:rsidR="00AF6DC1" w:rsidRDefault="00AF6DC1">
      <w:pPr>
        <w:pStyle w:val="Body"/>
      </w:pPr>
    </w:p>
    <w:p w14:paraId="0F4B2AC1" w14:textId="77777777" w:rsidR="00C619D2" w:rsidRDefault="00C619D2">
      <w:pPr>
        <w:pStyle w:val="Caption"/>
      </w:pPr>
      <w:r>
        <w:br/>
      </w:r>
    </w:p>
    <w:p w14:paraId="7D0D4D96" w14:textId="77777777" w:rsidR="00C619D2" w:rsidRDefault="00C619D2">
      <w:pPr>
        <w:rPr>
          <w:rFonts w:ascii="Trebuchet MS" w:hAnsi="Trebuchet MS"/>
          <w:b/>
          <w:color w:val="000000"/>
          <w:sz w:val="22"/>
        </w:rPr>
      </w:pPr>
      <w:r>
        <w:br w:type="page"/>
      </w:r>
    </w:p>
    <w:p w14:paraId="44BD6E6C" w14:textId="51B3E2B6" w:rsidR="00AF6DC1" w:rsidRDefault="005B16CF">
      <w:pPr>
        <w:pStyle w:val="Caption"/>
      </w:pPr>
      <w:r>
        <w:lastRenderedPageBreak/>
        <w:t>644 The Church’s One Foundation</w:t>
      </w:r>
      <w:r>
        <w:tab/>
      </w:r>
      <w:proofErr w:type="spellStart"/>
      <w:r>
        <w:rPr>
          <w:rStyle w:val="Subcaption"/>
          <w:b w:val="0"/>
        </w:rPr>
        <w:t>sts</w:t>
      </w:r>
      <w:proofErr w:type="spellEnd"/>
      <w:r>
        <w:rPr>
          <w:rStyle w:val="Subcaption"/>
          <w:b w:val="0"/>
        </w:rPr>
        <w:t>. 1–5</w:t>
      </w:r>
    </w:p>
    <w:p w14:paraId="3241EBE5" w14:textId="77777777" w:rsidR="00AF6DC1" w:rsidRDefault="005B16CF">
      <w:pPr>
        <w:pStyle w:val="Image"/>
      </w:pPr>
      <w:r>
        <w:rPr>
          <w:noProof/>
        </w:rPr>
        <w:drawing>
          <wp:inline distT="0" distB="0" distL="0" distR="0" wp14:anchorId="1ADD1A19" wp14:editId="2F3EE9CE">
            <wp:extent cx="4576572" cy="1042415"/>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576572" cy="1042415"/>
                    </a:xfrm>
                    <a:prstGeom prst="rect">
                      <a:avLst/>
                    </a:prstGeom>
                    <a:noFill/>
                    <a:ln>
                      <a:noFill/>
                    </a:ln>
                  </pic:spPr>
                </pic:pic>
              </a:graphicData>
            </a:graphic>
          </wp:inline>
        </w:drawing>
      </w:r>
    </w:p>
    <w:p w14:paraId="26036EAF" w14:textId="77777777" w:rsidR="00AF6DC1" w:rsidRDefault="005B16CF">
      <w:pPr>
        <w:pStyle w:val="Image"/>
      </w:pPr>
      <w:r>
        <w:rPr>
          <w:noProof/>
        </w:rPr>
        <w:drawing>
          <wp:inline distT="0" distB="0" distL="0" distR="0" wp14:anchorId="1B9C4A92" wp14:editId="55E5887F">
            <wp:extent cx="4576572" cy="1130807"/>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576572" cy="1130807"/>
                    </a:xfrm>
                    <a:prstGeom prst="rect">
                      <a:avLst/>
                    </a:prstGeom>
                    <a:noFill/>
                    <a:ln>
                      <a:noFill/>
                    </a:ln>
                  </pic:spPr>
                </pic:pic>
              </a:graphicData>
            </a:graphic>
          </wp:inline>
        </w:drawing>
      </w:r>
    </w:p>
    <w:p w14:paraId="6CB9F5C8" w14:textId="77777777" w:rsidR="00AF6DC1" w:rsidRDefault="005B16CF">
      <w:pPr>
        <w:pStyle w:val="Image"/>
      </w:pPr>
      <w:r>
        <w:rPr>
          <w:noProof/>
        </w:rPr>
        <w:drawing>
          <wp:inline distT="0" distB="0" distL="0" distR="0" wp14:anchorId="61B25896" wp14:editId="11FD5447">
            <wp:extent cx="4576572" cy="1130807"/>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576572" cy="1130807"/>
                    </a:xfrm>
                    <a:prstGeom prst="rect">
                      <a:avLst/>
                    </a:prstGeom>
                    <a:noFill/>
                    <a:ln>
                      <a:noFill/>
                    </a:ln>
                  </pic:spPr>
                </pic:pic>
              </a:graphicData>
            </a:graphic>
          </wp:inline>
        </w:drawing>
      </w:r>
    </w:p>
    <w:p w14:paraId="3516DB10" w14:textId="77777777" w:rsidR="00AF6DC1" w:rsidRDefault="005B16CF">
      <w:pPr>
        <w:pStyle w:val="Image"/>
      </w:pPr>
      <w:r>
        <w:rPr>
          <w:noProof/>
        </w:rPr>
        <w:drawing>
          <wp:inline distT="0" distB="0" distL="0" distR="0" wp14:anchorId="3E96DCD8" wp14:editId="3CA31506">
            <wp:extent cx="4576572" cy="1130808"/>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576572" cy="1130808"/>
                    </a:xfrm>
                    <a:prstGeom prst="rect">
                      <a:avLst/>
                    </a:prstGeom>
                    <a:noFill/>
                    <a:ln>
                      <a:noFill/>
                    </a:ln>
                  </pic:spPr>
                </pic:pic>
              </a:graphicData>
            </a:graphic>
          </wp:inline>
        </w:drawing>
      </w:r>
    </w:p>
    <w:p w14:paraId="48DED3BF" w14:textId="77777777" w:rsidR="00AF6DC1" w:rsidRDefault="005B16CF">
      <w:pPr>
        <w:pStyle w:val="Copyright"/>
      </w:pPr>
      <w:r>
        <w:t>Text and tune: Public domain</w:t>
      </w:r>
    </w:p>
    <w:p w14:paraId="276E258C" w14:textId="77777777" w:rsidR="00AF6DC1" w:rsidRDefault="00AF6DC1">
      <w:pPr>
        <w:pStyle w:val="Body"/>
      </w:pPr>
    </w:p>
    <w:p w14:paraId="5BE40AA6" w14:textId="77777777" w:rsidR="00AF6DC1" w:rsidRDefault="00AF6DC1">
      <w:pPr>
        <w:pStyle w:val="Body"/>
      </w:pPr>
    </w:p>
    <w:p w14:paraId="56796B21" w14:textId="77777777" w:rsidR="00AF6DC1" w:rsidRDefault="005B16CF">
      <w:pPr>
        <w:pStyle w:val="Rubric"/>
      </w:pPr>
      <w:r>
        <w:t>The sign of the cross may be made by all in remembrance of their Baptism.</w:t>
      </w:r>
    </w:p>
    <w:p w14:paraId="0B0FAF40" w14:textId="77777777" w:rsidR="00AF6DC1" w:rsidRDefault="00AF6DC1">
      <w:pPr>
        <w:pStyle w:val="Body"/>
      </w:pPr>
    </w:p>
    <w:p w14:paraId="73C2F10E" w14:textId="77777777" w:rsidR="00AF6DC1" w:rsidRDefault="005B16CF">
      <w:pPr>
        <w:pStyle w:val="LsbResponsorial"/>
      </w:pPr>
      <w:r>
        <w:rPr>
          <w:rStyle w:val="LsbSymbol"/>
        </w:rPr>
        <w:t>P</w:t>
      </w:r>
      <w:r>
        <w:tab/>
      </w:r>
      <w:r>
        <w:t xml:space="preserve">In the name of the Father and of the </w:t>
      </w:r>
      <w:r>
        <w:rPr>
          <w:rStyle w:val="LsbSymbol"/>
        </w:rPr>
        <w:t>T</w:t>
      </w:r>
      <w:r>
        <w:t xml:space="preserve"> Son and of the Holy Spirit.</w:t>
      </w:r>
    </w:p>
    <w:p w14:paraId="18A698E1" w14:textId="77777777" w:rsidR="00AF6DC1" w:rsidRDefault="005B16CF">
      <w:pPr>
        <w:pStyle w:val="LsbResponsorial"/>
      </w:pPr>
      <w:r>
        <w:rPr>
          <w:rStyle w:val="LsbSymbol"/>
        </w:rPr>
        <w:t>C</w:t>
      </w:r>
      <w:r>
        <w:tab/>
      </w:r>
      <w:r>
        <w:rPr>
          <w:b/>
        </w:rPr>
        <w:t>Amen.</w:t>
      </w:r>
    </w:p>
    <w:p w14:paraId="216BB48D" w14:textId="77777777" w:rsidR="00AF6DC1" w:rsidRDefault="005B16CF">
      <w:pPr>
        <w:pStyle w:val="LsbResponsorial"/>
      </w:pPr>
      <w:r>
        <w:rPr>
          <w:rStyle w:val="LsbSymbol"/>
        </w:rPr>
        <w:t>P</w:t>
      </w:r>
      <w:r>
        <w:tab/>
      </w:r>
      <w:r>
        <w:t>If we say we have no sin, we deceive ourselves, and the truth is not in us.</w:t>
      </w:r>
    </w:p>
    <w:p w14:paraId="3BFA36C0" w14:textId="77777777" w:rsidR="00AF6DC1" w:rsidRDefault="005B16CF">
      <w:pPr>
        <w:pStyle w:val="LsbResponsorial"/>
      </w:pPr>
      <w:r>
        <w:rPr>
          <w:rStyle w:val="LsbSymbol"/>
        </w:rPr>
        <w:t>C</w:t>
      </w:r>
      <w:r>
        <w:tab/>
      </w:r>
      <w:r>
        <w:rPr>
          <w:b/>
        </w:rPr>
        <w:t>But if we confess our s</w:t>
      </w:r>
      <w:r>
        <w:rPr>
          <w:b/>
        </w:rPr>
        <w:t>ins, God, who is faithful and just, will forgive our sins and cleanse us from all unrighteousness.</w:t>
      </w:r>
    </w:p>
    <w:p w14:paraId="09134011" w14:textId="77777777" w:rsidR="00AF6DC1" w:rsidRDefault="00AF6DC1">
      <w:pPr>
        <w:pStyle w:val="Body"/>
      </w:pPr>
    </w:p>
    <w:p w14:paraId="4FF6BE3D" w14:textId="77777777" w:rsidR="00AF6DC1" w:rsidRDefault="005B16CF">
      <w:pPr>
        <w:pStyle w:val="Rubric"/>
      </w:pPr>
      <w:r>
        <w:t>Silence for reflection on God’s Word and for self-examination.</w:t>
      </w:r>
    </w:p>
    <w:p w14:paraId="47ED1B27" w14:textId="77777777" w:rsidR="00AF6DC1" w:rsidRDefault="00AF6DC1">
      <w:pPr>
        <w:pStyle w:val="Body"/>
      </w:pPr>
    </w:p>
    <w:p w14:paraId="6E377DB5" w14:textId="77777777" w:rsidR="00AF6DC1" w:rsidRDefault="005B16CF">
      <w:pPr>
        <w:pStyle w:val="LsbResponsorial"/>
      </w:pPr>
      <w:r>
        <w:rPr>
          <w:rStyle w:val="LsbSymbol"/>
        </w:rPr>
        <w:t>P</w:t>
      </w:r>
      <w:r>
        <w:tab/>
      </w:r>
      <w:r>
        <w:t>Let us then confess our sins to God our Father.</w:t>
      </w:r>
    </w:p>
    <w:p w14:paraId="61DE8116" w14:textId="77777777" w:rsidR="00AF6DC1" w:rsidRDefault="005B16CF">
      <w:pPr>
        <w:pStyle w:val="LsbResponsorial"/>
      </w:pPr>
      <w:r>
        <w:rPr>
          <w:rStyle w:val="LsbSymbol"/>
        </w:rPr>
        <w:t>C</w:t>
      </w:r>
      <w:r>
        <w:tab/>
      </w:r>
      <w:r>
        <w:rPr>
          <w:b/>
        </w:rPr>
        <w:t>Most merciful God, we confe</w:t>
      </w:r>
      <w:r>
        <w:rPr>
          <w:b/>
        </w:rPr>
        <w:t>ss that we are by nature sinful and unclean. We have sinned against You in thought, word, and deed, by what we have done and by what we have left undone. We have not loved You with our whole heart; we have not loved our neighbors as ourselves. We justly de</w:t>
      </w:r>
      <w:r>
        <w:rPr>
          <w:b/>
        </w:rPr>
        <w:t>serve Your present and eternal punishment. For the sake of Your Son, Jesus Christ, have mercy on us. Forgive us, renew us, and lead us, so that we may delight in Your will and walk in Your ways to the glory of Your holy name. Amen.</w:t>
      </w:r>
    </w:p>
    <w:p w14:paraId="300B1E68" w14:textId="77777777" w:rsidR="00AF6DC1" w:rsidRDefault="00AF6DC1">
      <w:pPr>
        <w:pStyle w:val="Body"/>
      </w:pPr>
    </w:p>
    <w:p w14:paraId="359A4776" w14:textId="77777777" w:rsidR="00AF6DC1" w:rsidRDefault="005B16CF">
      <w:pPr>
        <w:pStyle w:val="LsbResponsorial"/>
      </w:pPr>
      <w:r>
        <w:rPr>
          <w:rStyle w:val="LsbSymbol"/>
        </w:rPr>
        <w:t>P</w:t>
      </w:r>
      <w:r>
        <w:tab/>
      </w:r>
      <w:r>
        <w:t>Almighty God in His m</w:t>
      </w:r>
      <w:r>
        <w:t xml:space="preserve">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14:paraId="7AB43EDF" w14:textId="77777777" w:rsidR="00AF6DC1" w:rsidRDefault="005B16CF">
      <w:pPr>
        <w:pStyle w:val="LsbResponsorial"/>
      </w:pPr>
      <w:r>
        <w:rPr>
          <w:rStyle w:val="LsbSymbol"/>
        </w:rPr>
        <w:t>C</w:t>
      </w:r>
      <w:r>
        <w:tab/>
      </w:r>
      <w:r>
        <w:rPr>
          <w:b/>
        </w:rPr>
        <w:t>Amen.</w:t>
      </w:r>
    </w:p>
    <w:p w14:paraId="6FDCFC60" w14:textId="77777777" w:rsidR="00AF6DC1" w:rsidRDefault="00AF6DC1">
      <w:pPr>
        <w:pStyle w:val="Body"/>
      </w:pPr>
    </w:p>
    <w:p w14:paraId="02682DD8" w14:textId="02665BCC" w:rsidR="00AF6DC1" w:rsidRDefault="00AF6DC1">
      <w:pPr>
        <w:pStyle w:val="Body"/>
      </w:pPr>
    </w:p>
    <w:p w14:paraId="2BDC4E98" w14:textId="3DBFDA83" w:rsidR="00C619D2" w:rsidRDefault="00C619D2">
      <w:pPr>
        <w:pStyle w:val="Body"/>
      </w:pPr>
    </w:p>
    <w:p w14:paraId="042EB467" w14:textId="77777777" w:rsidR="00C619D2" w:rsidRDefault="00C619D2">
      <w:pPr>
        <w:pStyle w:val="Body"/>
      </w:pPr>
    </w:p>
    <w:p w14:paraId="71B377C1" w14:textId="77777777" w:rsidR="00AF6DC1" w:rsidRDefault="005B16CF">
      <w:pPr>
        <w:pStyle w:val="Heading"/>
      </w:pPr>
      <w:r>
        <w:lastRenderedPageBreak/>
        <w:t>Service of the Word</w:t>
      </w:r>
    </w:p>
    <w:p w14:paraId="0D06217A" w14:textId="77777777" w:rsidR="00AF6DC1" w:rsidRDefault="00AF6DC1">
      <w:pPr>
        <w:pStyle w:val="Body"/>
      </w:pPr>
    </w:p>
    <w:p w14:paraId="3F3F0130" w14:textId="77777777" w:rsidR="00AF6DC1" w:rsidRDefault="005B16CF">
      <w:pPr>
        <w:pStyle w:val="Caption"/>
      </w:pPr>
      <w:r>
        <w:t>Introit</w:t>
      </w:r>
      <w:r>
        <w:tab/>
      </w:r>
      <w:r>
        <w:rPr>
          <w:rStyle w:val="Subcaption"/>
          <w:b w:val="0"/>
        </w:rPr>
        <w:t>Psalm 68:1–10; antiphon: v. 32</w:t>
      </w:r>
    </w:p>
    <w:p w14:paraId="6F1D6D4B" w14:textId="11665194" w:rsidR="00AF6DC1" w:rsidRPr="00C619D2" w:rsidRDefault="005B16CF">
      <w:pPr>
        <w:pStyle w:val="Poetry"/>
        <w:rPr>
          <w:sz w:val="24"/>
          <w:szCs w:val="24"/>
        </w:rPr>
      </w:pPr>
      <w:r w:rsidRPr="00C619D2">
        <w:rPr>
          <w:rStyle w:val="VerseNumber"/>
          <w:sz w:val="24"/>
          <w:szCs w:val="24"/>
        </w:rPr>
        <w:t>1</w:t>
      </w:r>
      <w:r w:rsidRPr="00C619D2">
        <w:rPr>
          <w:sz w:val="24"/>
          <w:szCs w:val="24"/>
        </w:rPr>
        <w:t xml:space="preserve">God shall arise, his enemies shall be </w:t>
      </w:r>
      <w:r w:rsidRPr="00C619D2">
        <w:rPr>
          <w:sz w:val="24"/>
          <w:szCs w:val="24"/>
        </w:rPr>
        <w:t>scattered;</w:t>
      </w:r>
      <w:r w:rsidRPr="00C619D2">
        <w:rPr>
          <w:sz w:val="24"/>
          <w:szCs w:val="24"/>
        </w:rPr>
        <w:br/>
      </w:r>
      <w:r w:rsidRPr="00C619D2">
        <w:rPr>
          <w:sz w:val="24"/>
          <w:szCs w:val="24"/>
        </w:rPr>
        <w:tab/>
      </w:r>
      <w:r w:rsidRPr="00C619D2">
        <w:rPr>
          <w:sz w:val="24"/>
          <w:szCs w:val="24"/>
        </w:rPr>
        <w:t>and those who hate him shall flee be</w:t>
      </w:r>
      <w:r w:rsidRPr="00C619D2">
        <w:rPr>
          <w:sz w:val="24"/>
          <w:szCs w:val="24"/>
        </w:rPr>
        <w:t>fore him!</w:t>
      </w:r>
      <w:r w:rsidRPr="00C619D2">
        <w:rPr>
          <w:sz w:val="24"/>
          <w:szCs w:val="24"/>
        </w:rPr>
        <w:br/>
      </w:r>
      <w:r w:rsidRPr="00C619D2">
        <w:rPr>
          <w:rStyle w:val="VerseNumber"/>
          <w:sz w:val="24"/>
          <w:szCs w:val="24"/>
        </w:rPr>
        <w:t>2</w:t>
      </w:r>
      <w:r w:rsidRPr="00C619D2">
        <w:rPr>
          <w:sz w:val="24"/>
          <w:szCs w:val="24"/>
        </w:rPr>
        <w:t xml:space="preserve">As smoke is driven away, so you shall drive </w:t>
      </w:r>
      <w:r w:rsidRPr="00C619D2">
        <w:rPr>
          <w:sz w:val="24"/>
          <w:szCs w:val="24"/>
        </w:rPr>
        <w:t>them away;</w:t>
      </w:r>
      <w:r w:rsidRPr="00C619D2">
        <w:rPr>
          <w:sz w:val="24"/>
          <w:szCs w:val="24"/>
        </w:rPr>
        <w:br/>
      </w:r>
      <w:r w:rsidRPr="00C619D2">
        <w:rPr>
          <w:sz w:val="24"/>
          <w:szCs w:val="24"/>
        </w:rPr>
        <w:tab/>
      </w:r>
      <w:r w:rsidRPr="00C619D2">
        <w:rPr>
          <w:sz w:val="24"/>
          <w:szCs w:val="24"/>
        </w:rPr>
        <w:t>as wax melts before fire,</w:t>
      </w:r>
      <w:r w:rsidRPr="00C619D2">
        <w:rPr>
          <w:sz w:val="24"/>
          <w:szCs w:val="24"/>
        </w:rPr>
        <w:br/>
      </w:r>
      <w:r w:rsidRPr="00C619D2">
        <w:rPr>
          <w:sz w:val="24"/>
          <w:szCs w:val="24"/>
        </w:rPr>
        <w:tab/>
      </w:r>
      <w:r w:rsidRPr="00C619D2">
        <w:rPr>
          <w:sz w:val="24"/>
          <w:szCs w:val="24"/>
        </w:rPr>
        <w:t>so the wicked shall perish be</w:t>
      </w:r>
      <w:r w:rsidRPr="00C619D2">
        <w:rPr>
          <w:sz w:val="24"/>
          <w:szCs w:val="24"/>
        </w:rPr>
        <w:t>fore God!</w:t>
      </w:r>
      <w:r w:rsidRPr="00C619D2">
        <w:rPr>
          <w:sz w:val="24"/>
          <w:szCs w:val="24"/>
        </w:rPr>
        <w:br/>
      </w:r>
      <w:r w:rsidRPr="00C619D2">
        <w:rPr>
          <w:rStyle w:val="VerseNumber"/>
          <w:sz w:val="24"/>
          <w:szCs w:val="24"/>
        </w:rPr>
        <w:t>3</w:t>
      </w:r>
      <w:r w:rsidRPr="00C619D2">
        <w:rPr>
          <w:sz w:val="24"/>
          <w:szCs w:val="24"/>
        </w:rPr>
        <w:t>But the righteous shall be glad;</w:t>
      </w:r>
      <w:r w:rsidRPr="00C619D2">
        <w:rPr>
          <w:sz w:val="24"/>
          <w:szCs w:val="24"/>
        </w:rPr>
        <w:br/>
      </w:r>
      <w:r w:rsidRPr="00C619D2">
        <w:rPr>
          <w:sz w:val="24"/>
          <w:szCs w:val="24"/>
        </w:rPr>
        <w:tab/>
      </w:r>
      <w:r w:rsidRPr="00C619D2">
        <w:rPr>
          <w:sz w:val="24"/>
          <w:szCs w:val="24"/>
        </w:rPr>
        <w:t>they shall exult be</w:t>
      </w:r>
      <w:r w:rsidRPr="00C619D2">
        <w:rPr>
          <w:sz w:val="24"/>
          <w:szCs w:val="24"/>
        </w:rPr>
        <w:t>fore God;</w:t>
      </w:r>
      <w:r w:rsidRPr="00C619D2">
        <w:rPr>
          <w:sz w:val="24"/>
          <w:szCs w:val="24"/>
        </w:rPr>
        <w:br/>
      </w:r>
      <w:r w:rsidRPr="00C619D2">
        <w:rPr>
          <w:sz w:val="24"/>
          <w:szCs w:val="24"/>
        </w:rPr>
        <w:tab/>
      </w:r>
      <w:r w:rsidRPr="00C619D2">
        <w:rPr>
          <w:sz w:val="24"/>
          <w:szCs w:val="24"/>
        </w:rPr>
        <w:t xml:space="preserve">they shall be jubilant </w:t>
      </w:r>
      <w:r w:rsidRPr="00C619D2">
        <w:rPr>
          <w:sz w:val="24"/>
          <w:szCs w:val="24"/>
        </w:rPr>
        <w:t>with joy!</w:t>
      </w:r>
      <w:r w:rsidRPr="00C619D2">
        <w:rPr>
          <w:sz w:val="24"/>
          <w:szCs w:val="24"/>
        </w:rPr>
        <w:br/>
      </w:r>
      <w:r w:rsidRPr="00C619D2">
        <w:rPr>
          <w:rStyle w:val="VerseNumber"/>
          <w:sz w:val="24"/>
          <w:szCs w:val="24"/>
        </w:rPr>
        <w:t>4</w:t>
      </w:r>
      <w:r w:rsidRPr="00C619D2">
        <w:rPr>
          <w:sz w:val="24"/>
          <w:szCs w:val="24"/>
        </w:rPr>
        <w:t xml:space="preserve">Sing to God, sing praises </w:t>
      </w:r>
      <w:r w:rsidRPr="00C619D2">
        <w:rPr>
          <w:sz w:val="24"/>
          <w:szCs w:val="24"/>
        </w:rPr>
        <w:t>to his name;</w:t>
      </w:r>
      <w:r w:rsidRPr="00C619D2">
        <w:rPr>
          <w:sz w:val="24"/>
          <w:szCs w:val="24"/>
        </w:rPr>
        <w:br/>
      </w:r>
      <w:r w:rsidRPr="00C619D2">
        <w:rPr>
          <w:sz w:val="24"/>
          <w:szCs w:val="24"/>
        </w:rPr>
        <w:tab/>
      </w:r>
      <w:r w:rsidRPr="00C619D2">
        <w:rPr>
          <w:sz w:val="24"/>
          <w:szCs w:val="24"/>
        </w:rPr>
        <w:t>lift up a song to him who rides through the deserts;</w:t>
      </w:r>
      <w:r w:rsidRPr="00C619D2">
        <w:rPr>
          <w:sz w:val="24"/>
          <w:szCs w:val="24"/>
        </w:rPr>
        <w:br/>
        <w:t xml:space="preserve">his name is the </w:t>
      </w:r>
      <w:r w:rsidRPr="00C619D2">
        <w:rPr>
          <w:rStyle w:val="DivineName"/>
          <w:sz w:val="24"/>
          <w:szCs w:val="24"/>
        </w:rPr>
        <w:t>Lord</w:t>
      </w:r>
      <w:r w:rsidRPr="00C619D2">
        <w:rPr>
          <w:sz w:val="24"/>
          <w:szCs w:val="24"/>
        </w:rPr>
        <w:t>;</w:t>
      </w:r>
      <w:r w:rsidRPr="00C619D2">
        <w:rPr>
          <w:sz w:val="24"/>
          <w:szCs w:val="24"/>
        </w:rPr>
        <w:br/>
      </w:r>
      <w:r w:rsidRPr="00C619D2">
        <w:rPr>
          <w:sz w:val="24"/>
          <w:szCs w:val="24"/>
        </w:rPr>
        <w:tab/>
      </w:r>
      <w:r w:rsidRPr="00C619D2">
        <w:rPr>
          <w:sz w:val="24"/>
          <w:szCs w:val="24"/>
        </w:rPr>
        <w:t>exult be</w:t>
      </w:r>
      <w:r w:rsidRPr="00C619D2">
        <w:rPr>
          <w:sz w:val="24"/>
          <w:szCs w:val="24"/>
        </w:rPr>
        <w:t>fore him!</w:t>
      </w:r>
      <w:r w:rsidRPr="00C619D2">
        <w:rPr>
          <w:sz w:val="24"/>
          <w:szCs w:val="24"/>
        </w:rPr>
        <w:br/>
      </w:r>
      <w:r w:rsidRPr="00C619D2">
        <w:rPr>
          <w:rStyle w:val="VerseNumber"/>
          <w:sz w:val="24"/>
          <w:szCs w:val="24"/>
        </w:rPr>
        <w:t>5</w:t>
      </w:r>
      <w:r w:rsidRPr="00C619D2">
        <w:rPr>
          <w:sz w:val="24"/>
          <w:szCs w:val="24"/>
        </w:rPr>
        <w:t xml:space="preserve">Father of the fatherless and protector of </w:t>
      </w:r>
      <w:r w:rsidRPr="00C619D2">
        <w:rPr>
          <w:sz w:val="24"/>
          <w:szCs w:val="24"/>
        </w:rPr>
        <w:t xml:space="preserve"> widows</w:t>
      </w:r>
      <w:r w:rsidRPr="00C619D2">
        <w:rPr>
          <w:sz w:val="24"/>
          <w:szCs w:val="24"/>
        </w:rPr>
        <w:br/>
      </w:r>
      <w:r w:rsidRPr="00C619D2">
        <w:rPr>
          <w:sz w:val="24"/>
          <w:szCs w:val="24"/>
        </w:rPr>
        <w:tab/>
      </w:r>
      <w:r w:rsidRPr="00C619D2">
        <w:rPr>
          <w:sz w:val="24"/>
          <w:szCs w:val="24"/>
        </w:rPr>
        <w:t>is God in his holy habi</w:t>
      </w:r>
      <w:r w:rsidRPr="00C619D2">
        <w:rPr>
          <w:sz w:val="24"/>
          <w:szCs w:val="24"/>
        </w:rPr>
        <w:t>tation.</w:t>
      </w:r>
      <w:r w:rsidRPr="00C619D2">
        <w:rPr>
          <w:sz w:val="24"/>
          <w:szCs w:val="24"/>
        </w:rPr>
        <w:br/>
      </w:r>
      <w:r w:rsidRPr="00C619D2">
        <w:rPr>
          <w:rStyle w:val="VerseNumber"/>
          <w:sz w:val="24"/>
          <w:szCs w:val="24"/>
        </w:rPr>
        <w:t>6</w:t>
      </w:r>
      <w:r w:rsidRPr="00C619D2">
        <w:rPr>
          <w:sz w:val="24"/>
          <w:szCs w:val="24"/>
        </w:rPr>
        <w:t xml:space="preserve">God settles the solitary </w:t>
      </w:r>
      <w:r w:rsidRPr="00C619D2">
        <w:rPr>
          <w:sz w:val="24"/>
          <w:szCs w:val="24"/>
        </w:rPr>
        <w:t>in a home;</w:t>
      </w:r>
      <w:r w:rsidRPr="00C619D2">
        <w:rPr>
          <w:sz w:val="24"/>
          <w:szCs w:val="24"/>
        </w:rPr>
        <w:br/>
      </w:r>
      <w:r w:rsidRPr="00C619D2">
        <w:rPr>
          <w:sz w:val="24"/>
          <w:szCs w:val="24"/>
        </w:rPr>
        <w:tab/>
      </w:r>
      <w:r w:rsidRPr="00C619D2">
        <w:rPr>
          <w:sz w:val="24"/>
          <w:szCs w:val="24"/>
        </w:rPr>
        <w:t>he leads out the prisoners to pros</w:t>
      </w:r>
      <w:r w:rsidRPr="00C619D2">
        <w:rPr>
          <w:sz w:val="24"/>
          <w:szCs w:val="24"/>
        </w:rPr>
        <w:t>perity,</w:t>
      </w:r>
      <w:r w:rsidRPr="00C619D2">
        <w:rPr>
          <w:sz w:val="24"/>
          <w:szCs w:val="24"/>
        </w:rPr>
        <w:br/>
      </w:r>
      <w:r w:rsidRPr="00C619D2">
        <w:rPr>
          <w:sz w:val="24"/>
          <w:szCs w:val="24"/>
        </w:rPr>
        <w:tab/>
      </w:r>
      <w:r w:rsidRPr="00C619D2">
        <w:rPr>
          <w:sz w:val="24"/>
          <w:szCs w:val="24"/>
        </w:rPr>
        <w:t xml:space="preserve">but the rebellious dwell in a </w:t>
      </w:r>
      <w:r w:rsidRPr="00C619D2">
        <w:rPr>
          <w:sz w:val="24"/>
          <w:szCs w:val="24"/>
        </w:rPr>
        <w:t>parched land.</w:t>
      </w:r>
      <w:r w:rsidRPr="00C619D2">
        <w:rPr>
          <w:sz w:val="24"/>
          <w:szCs w:val="24"/>
        </w:rPr>
        <w:br/>
      </w:r>
      <w:r w:rsidRPr="00C619D2">
        <w:rPr>
          <w:rStyle w:val="VerseNumber"/>
          <w:sz w:val="24"/>
          <w:szCs w:val="24"/>
        </w:rPr>
        <w:t>7</w:t>
      </w:r>
      <w:r w:rsidRPr="00C619D2">
        <w:rPr>
          <w:sz w:val="24"/>
          <w:szCs w:val="24"/>
        </w:rPr>
        <w:t xml:space="preserve">O God, when you went out before your </w:t>
      </w:r>
      <w:r w:rsidRPr="00C619D2">
        <w:rPr>
          <w:sz w:val="24"/>
          <w:szCs w:val="24"/>
        </w:rPr>
        <w:t>people,</w:t>
      </w:r>
      <w:r w:rsidRPr="00C619D2">
        <w:rPr>
          <w:sz w:val="24"/>
          <w:szCs w:val="24"/>
        </w:rPr>
        <w:br/>
      </w:r>
      <w:r w:rsidRPr="00C619D2">
        <w:rPr>
          <w:sz w:val="24"/>
          <w:szCs w:val="24"/>
        </w:rPr>
        <w:tab/>
      </w:r>
      <w:r w:rsidRPr="00C619D2">
        <w:rPr>
          <w:sz w:val="24"/>
          <w:szCs w:val="24"/>
        </w:rPr>
        <w:t xml:space="preserve">when you marched through the </w:t>
      </w:r>
      <w:r w:rsidRPr="00C619D2">
        <w:rPr>
          <w:sz w:val="24"/>
          <w:szCs w:val="24"/>
        </w:rPr>
        <w:t>wilderness,</w:t>
      </w:r>
      <w:r w:rsidRPr="00C619D2">
        <w:rPr>
          <w:sz w:val="24"/>
          <w:szCs w:val="24"/>
        </w:rPr>
        <w:br/>
      </w:r>
      <w:r w:rsidRPr="00C619D2">
        <w:rPr>
          <w:rStyle w:val="VerseNumber"/>
          <w:sz w:val="24"/>
          <w:szCs w:val="24"/>
        </w:rPr>
        <w:t>8</w:t>
      </w:r>
      <w:r w:rsidRPr="00C619D2">
        <w:rPr>
          <w:sz w:val="24"/>
          <w:szCs w:val="24"/>
        </w:rPr>
        <w:t>the earth quaked, the heavens poured down rain,</w:t>
      </w:r>
      <w:r w:rsidRPr="00C619D2">
        <w:rPr>
          <w:sz w:val="24"/>
          <w:szCs w:val="24"/>
        </w:rPr>
        <w:br/>
      </w:r>
      <w:r w:rsidRPr="00C619D2">
        <w:rPr>
          <w:sz w:val="24"/>
          <w:szCs w:val="24"/>
        </w:rPr>
        <w:tab/>
      </w:r>
      <w:r w:rsidRPr="00C619D2">
        <w:rPr>
          <w:sz w:val="24"/>
          <w:szCs w:val="24"/>
        </w:rPr>
        <w:t xml:space="preserve">before </w:t>
      </w:r>
      <w:r w:rsidRPr="00C619D2">
        <w:rPr>
          <w:sz w:val="24"/>
          <w:szCs w:val="24"/>
        </w:rPr>
        <w:t xml:space="preserve">God, the One of </w:t>
      </w:r>
      <w:r w:rsidRPr="00C619D2">
        <w:rPr>
          <w:sz w:val="24"/>
          <w:szCs w:val="24"/>
        </w:rPr>
        <w:t xml:space="preserve"> Sinai,</w:t>
      </w:r>
      <w:r w:rsidRPr="00C619D2">
        <w:rPr>
          <w:sz w:val="24"/>
          <w:szCs w:val="24"/>
        </w:rPr>
        <w:br/>
      </w:r>
      <w:r w:rsidRPr="00C619D2">
        <w:rPr>
          <w:sz w:val="24"/>
          <w:szCs w:val="24"/>
        </w:rPr>
        <w:tab/>
      </w:r>
      <w:r w:rsidRPr="00C619D2">
        <w:rPr>
          <w:sz w:val="24"/>
          <w:szCs w:val="24"/>
        </w:rPr>
        <w:t xml:space="preserve">before God, the God of </w:t>
      </w:r>
      <w:r w:rsidRPr="00C619D2">
        <w:rPr>
          <w:sz w:val="24"/>
          <w:szCs w:val="24"/>
        </w:rPr>
        <w:t xml:space="preserve"> Israel.</w:t>
      </w:r>
      <w:r w:rsidRPr="00C619D2">
        <w:rPr>
          <w:sz w:val="24"/>
          <w:szCs w:val="24"/>
        </w:rPr>
        <w:br/>
      </w:r>
      <w:r w:rsidRPr="00C619D2">
        <w:rPr>
          <w:rStyle w:val="VerseNumber"/>
          <w:sz w:val="24"/>
          <w:szCs w:val="24"/>
        </w:rPr>
        <w:t>9</w:t>
      </w:r>
      <w:r w:rsidRPr="00C619D2">
        <w:rPr>
          <w:sz w:val="24"/>
          <w:szCs w:val="24"/>
        </w:rPr>
        <w:t xml:space="preserve">Rain in abundance, O God, you </w:t>
      </w:r>
      <w:r w:rsidRPr="00C619D2">
        <w:rPr>
          <w:sz w:val="24"/>
          <w:szCs w:val="24"/>
        </w:rPr>
        <w:t>shed abroad;</w:t>
      </w:r>
      <w:r w:rsidRPr="00C619D2">
        <w:rPr>
          <w:sz w:val="24"/>
          <w:szCs w:val="24"/>
        </w:rPr>
        <w:br/>
      </w:r>
      <w:r w:rsidRPr="00C619D2">
        <w:rPr>
          <w:sz w:val="24"/>
          <w:szCs w:val="24"/>
        </w:rPr>
        <w:tab/>
      </w:r>
      <w:r w:rsidRPr="00C619D2">
        <w:rPr>
          <w:sz w:val="24"/>
          <w:szCs w:val="24"/>
        </w:rPr>
        <w:t xml:space="preserve">you restored your inheritance as it </w:t>
      </w:r>
      <w:r w:rsidRPr="00C619D2">
        <w:rPr>
          <w:sz w:val="24"/>
          <w:szCs w:val="24"/>
        </w:rPr>
        <w:t>languished;</w:t>
      </w:r>
      <w:r w:rsidRPr="00C619D2">
        <w:rPr>
          <w:sz w:val="24"/>
          <w:szCs w:val="24"/>
        </w:rPr>
        <w:br/>
      </w:r>
      <w:r w:rsidRPr="00C619D2">
        <w:rPr>
          <w:rStyle w:val="VerseNumber"/>
          <w:sz w:val="24"/>
          <w:szCs w:val="24"/>
        </w:rPr>
        <w:t>10</w:t>
      </w:r>
      <w:r w:rsidRPr="00C619D2">
        <w:rPr>
          <w:sz w:val="24"/>
          <w:szCs w:val="24"/>
        </w:rPr>
        <w:t>your flock found a dwell</w:t>
      </w:r>
      <w:r w:rsidRPr="00C619D2">
        <w:rPr>
          <w:sz w:val="24"/>
          <w:szCs w:val="24"/>
        </w:rPr>
        <w:t>ing in it;</w:t>
      </w:r>
      <w:r w:rsidRPr="00C619D2">
        <w:rPr>
          <w:sz w:val="24"/>
          <w:szCs w:val="24"/>
        </w:rPr>
        <w:br/>
      </w:r>
      <w:r w:rsidRPr="00C619D2">
        <w:rPr>
          <w:sz w:val="24"/>
          <w:szCs w:val="24"/>
        </w:rPr>
        <w:tab/>
      </w:r>
      <w:r w:rsidRPr="00C619D2">
        <w:rPr>
          <w:sz w:val="24"/>
          <w:szCs w:val="24"/>
        </w:rPr>
        <w:t>in your goodness, O God, you provided for the</w:t>
      </w:r>
      <w:r w:rsidRPr="00C619D2">
        <w:rPr>
          <w:sz w:val="24"/>
          <w:szCs w:val="24"/>
        </w:rPr>
        <w:t xml:space="preserve"> needy.</w:t>
      </w:r>
    </w:p>
    <w:p w14:paraId="56F6D4CD" w14:textId="77777777" w:rsidR="00AF6DC1" w:rsidRDefault="00AF6DC1">
      <w:pPr>
        <w:pStyle w:val="Body"/>
      </w:pPr>
    </w:p>
    <w:p w14:paraId="564E8E5E" w14:textId="77777777" w:rsidR="00AF6DC1" w:rsidRDefault="005B16CF">
      <w:pPr>
        <w:pStyle w:val="Caption"/>
      </w:pPr>
      <w:r>
        <w:t>Kyrie</w:t>
      </w:r>
      <w:r>
        <w:tab/>
      </w:r>
      <w:r>
        <w:rPr>
          <w:rStyle w:val="Subcaption"/>
          <w:b w:val="0"/>
        </w:rPr>
        <w:t>LSB 152</w:t>
      </w:r>
    </w:p>
    <w:p w14:paraId="1EB89A72" w14:textId="77777777" w:rsidR="00AF6DC1" w:rsidRDefault="005B16CF">
      <w:pPr>
        <w:pStyle w:val="LsbResponsorial"/>
      </w:pPr>
      <w:r>
        <w:rPr>
          <w:rStyle w:val="LsbSymbol"/>
        </w:rPr>
        <w:t>A</w:t>
      </w:r>
      <w:r>
        <w:tab/>
      </w:r>
      <w:r>
        <w:t>In peace let us pray to the Lord.</w:t>
      </w:r>
    </w:p>
    <w:p w14:paraId="2B09C947" w14:textId="77777777" w:rsidR="00AF6DC1" w:rsidRDefault="005B16CF">
      <w:pPr>
        <w:pStyle w:val="LsbResponsorial"/>
      </w:pPr>
      <w:r>
        <w:rPr>
          <w:rStyle w:val="LsbSymbol"/>
        </w:rPr>
        <w:t>C</w:t>
      </w:r>
      <w:r>
        <w:tab/>
      </w:r>
      <w:r>
        <w:rPr>
          <w:b/>
        </w:rPr>
        <w:t>Lord, have mercy.</w:t>
      </w:r>
    </w:p>
    <w:p w14:paraId="317B75AC" w14:textId="77777777" w:rsidR="00AF6DC1" w:rsidRDefault="005B16CF">
      <w:pPr>
        <w:pStyle w:val="LsbResponsorial"/>
      </w:pPr>
      <w:r>
        <w:rPr>
          <w:rStyle w:val="LsbSymbol"/>
        </w:rPr>
        <w:t>A</w:t>
      </w:r>
      <w:r>
        <w:tab/>
      </w:r>
      <w:r>
        <w:t>For the peace from above and for our salvation let us pray to the Lord.</w:t>
      </w:r>
    </w:p>
    <w:p w14:paraId="685E08E5" w14:textId="77777777" w:rsidR="00AF6DC1" w:rsidRDefault="005B16CF">
      <w:pPr>
        <w:pStyle w:val="LsbResponsorial"/>
      </w:pPr>
      <w:r>
        <w:rPr>
          <w:rStyle w:val="LsbSymbol"/>
        </w:rPr>
        <w:t>C</w:t>
      </w:r>
      <w:r>
        <w:tab/>
      </w:r>
      <w:r>
        <w:rPr>
          <w:b/>
        </w:rPr>
        <w:t>Lord, have mercy.</w:t>
      </w:r>
    </w:p>
    <w:p w14:paraId="7A8828FB" w14:textId="77777777" w:rsidR="00AF6DC1" w:rsidRDefault="005B16CF">
      <w:pPr>
        <w:pStyle w:val="LsbResponsorial"/>
      </w:pPr>
      <w:r>
        <w:rPr>
          <w:rStyle w:val="LsbSymbol"/>
        </w:rPr>
        <w:t>A</w:t>
      </w:r>
      <w:r>
        <w:tab/>
      </w:r>
      <w:r>
        <w:t>For the peace of the whole world, for the well-being of the Church of God, and for the un</w:t>
      </w:r>
      <w:r>
        <w:t>ity of all let us pray to the Lord.</w:t>
      </w:r>
    </w:p>
    <w:p w14:paraId="549925AF" w14:textId="77777777" w:rsidR="00AF6DC1" w:rsidRDefault="005B16CF">
      <w:pPr>
        <w:pStyle w:val="LsbResponsorial"/>
      </w:pPr>
      <w:r>
        <w:rPr>
          <w:rStyle w:val="LsbSymbol"/>
        </w:rPr>
        <w:t>C</w:t>
      </w:r>
      <w:r>
        <w:tab/>
      </w:r>
      <w:r>
        <w:rPr>
          <w:b/>
        </w:rPr>
        <w:t>Lord, have mercy.</w:t>
      </w:r>
    </w:p>
    <w:p w14:paraId="12479833" w14:textId="77777777" w:rsidR="00AF6DC1" w:rsidRDefault="005B16CF">
      <w:pPr>
        <w:pStyle w:val="LsbResponsorial"/>
      </w:pPr>
      <w:r>
        <w:rPr>
          <w:rStyle w:val="LsbSymbol"/>
        </w:rPr>
        <w:t>A</w:t>
      </w:r>
      <w:r>
        <w:tab/>
      </w:r>
      <w:r>
        <w:t>For this holy house and for all who offer here their worship and praise let us pray to the Lord.</w:t>
      </w:r>
    </w:p>
    <w:p w14:paraId="5FA68609" w14:textId="77777777" w:rsidR="00AF6DC1" w:rsidRDefault="005B16CF">
      <w:pPr>
        <w:pStyle w:val="LsbResponsorial"/>
      </w:pPr>
      <w:r>
        <w:rPr>
          <w:rStyle w:val="LsbSymbol"/>
        </w:rPr>
        <w:t>C</w:t>
      </w:r>
      <w:r>
        <w:tab/>
      </w:r>
      <w:r>
        <w:rPr>
          <w:b/>
        </w:rPr>
        <w:t>Lord, have mercy.</w:t>
      </w:r>
    </w:p>
    <w:p w14:paraId="1270F93D" w14:textId="77777777" w:rsidR="00AF6DC1" w:rsidRDefault="005B16CF">
      <w:pPr>
        <w:pStyle w:val="LsbResponsorial"/>
      </w:pPr>
      <w:r>
        <w:rPr>
          <w:rStyle w:val="LsbSymbol"/>
        </w:rPr>
        <w:t>A</w:t>
      </w:r>
      <w:r>
        <w:tab/>
      </w:r>
      <w:r>
        <w:t>Help, save, comfort, and defend us, gracious Lord.</w:t>
      </w:r>
    </w:p>
    <w:p w14:paraId="13165734" w14:textId="77777777" w:rsidR="00AF6DC1" w:rsidRDefault="005B16CF">
      <w:pPr>
        <w:pStyle w:val="LsbResponsorial"/>
      </w:pPr>
      <w:r>
        <w:rPr>
          <w:rStyle w:val="LsbSymbol"/>
        </w:rPr>
        <w:t>C</w:t>
      </w:r>
      <w:r>
        <w:tab/>
      </w:r>
      <w:r>
        <w:rPr>
          <w:b/>
        </w:rPr>
        <w:t>Amen.</w:t>
      </w:r>
    </w:p>
    <w:p w14:paraId="5B1C28A7" w14:textId="77777777" w:rsidR="00AF6DC1" w:rsidRDefault="00AF6DC1">
      <w:pPr>
        <w:pStyle w:val="Body"/>
      </w:pPr>
    </w:p>
    <w:p w14:paraId="4633733B" w14:textId="77777777" w:rsidR="00C619D2" w:rsidRDefault="00C619D2">
      <w:pPr>
        <w:rPr>
          <w:rFonts w:ascii="Trebuchet MS" w:hAnsi="Trebuchet MS"/>
          <w:b/>
          <w:color w:val="000000"/>
          <w:sz w:val="22"/>
        </w:rPr>
      </w:pPr>
      <w:r>
        <w:br w:type="page"/>
      </w:r>
    </w:p>
    <w:p w14:paraId="62506270" w14:textId="1D544DA5" w:rsidR="00AF6DC1" w:rsidRDefault="005B16CF">
      <w:pPr>
        <w:pStyle w:val="Caption"/>
      </w:pPr>
      <w:r>
        <w:lastRenderedPageBreak/>
        <w:t>This Is the Feast</w:t>
      </w:r>
      <w:r>
        <w:tab/>
      </w:r>
      <w:r>
        <w:rPr>
          <w:rStyle w:val="Subcaption"/>
          <w:b w:val="0"/>
        </w:rPr>
        <w:t>L</w:t>
      </w:r>
      <w:r>
        <w:rPr>
          <w:rStyle w:val="Subcaption"/>
          <w:b w:val="0"/>
        </w:rPr>
        <w:t>SB 155</w:t>
      </w:r>
    </w:p>
    <w:p w14:paraId="40DD3F60" w14:textId="77777777" w:rsidR="00AF6DC1" w:rsidRDefault="005B16CF">
      <w:pPr>
        <w:pStyle w:val="Image"/>
      </w:pPr>
      <w:r>
        <w:rPr>
          <w:noProof/>
        </w:rPr>
        <w:drawing>
          <wp:inline distT="0" distB="0" distL="0" distR="0" wp14:anchorId="576A56C1" wp14:editId="258F0035">
            <wp:extent cx="4343400" cy="5714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343400" cy="571499"/>
                    </a:xfrm>
                    <a:prstGeom prst="rect">
                      <a:avLst/>
                    </a:prstGeom>
                    <a:noFill/>
                    <a:ln>
                      <a:noFill/>
                    </a:ln>
                  </pic:spPr>
                </pic:pic>
              </a:graphicData>
            </a:graphic>
          </wp:inline>
        </w:drawing>
      </w:r>
    </w:p>
    <w:p w14:paraId="02D513CE" w14:textId="77777777" w:rsidR="00AF6DC1" w:rsidRDefault="005B16CF">
      <w:pPr>
        <w:pStyle w:val="Image"/>
      </w:pPr>
      <w:r>
        <w:rPr>
          <w:noProof/>
        </w:rPr>
        <w:drawing>
          <wp:inline distT="0" distB="0" distL="0" distR="0" wp14:anchorId="7A07BFC7" wp14:editId="16551CEC">
            <wp:extent cx="4343400" cy="7492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343400" cy="749299"/>
                    </a:xfrm>
                    <a:prstGeom prst="rect">
                      <a:avLst/>
                    </a:prstGeom>
                    <a:noFill/>
                    <a:ln>
                      <a:noFill/>
                    </a:ln>
                  </pic:spPr>
                </pic:pic>
              </a:graphicData>
            </a:graphic>
          </wp:inline>
        </w:drawing>
      </w:r>
    </w:p>
    <w:p w14:paraId="436575B7" w14:textId="77777777" w:rsidR="00AF6DC1" w:rsidRDefault="005B16CF">
      <w:pPr>
        <w:pStyle w:val="Image"/>
      </w:pPr>
      <w:r>
        <w:rPr>
          <w:noProof/>
        </w:rPr>
        <w:drawing>
          <wp:inline distT="0" distB="0" distL="0" distR="0" wp14:anchorId="5A43454D" wp14:editId="61C68452">
            <wp:extent cx="4343400" cy="13715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343400" cy="1371599"/>
                    </a:xfrm>
                    <a:prstGeom prst="rect">
                      <a:avLst/>
                    </a:prstGeom>
                    <a:noFill/>
                    <a:ln>
                      <a:noFill/>
                    </a:ln>
                  </pic:spPr>
                </pic:pic>
              </a:graphicData>
            </a:graphic>
          </wp:inline>
        </w:drawing>
      </w:r>
    </w:p>
    <w:p w14:paraId="2661C9F2" w14:textId="77777777" w:rsidR="00AF6DC1" w:rsidRDefault="005B16CF">
      <w:pPr>
        <w:pStyle w:val="Image"/>
      </w:pPr>
      <w:r>
        <w:rPr>
          <w:noProof/>
        </w:rPr>
        <w:drawing>
          <wp:inline distT="0" distB="0" distL="0" distR="0" wp14:anchorId="17CF2677" wp14:editId="0103738F">
            <wp:extent cx="4343400" cy="13334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343400" cy="1333499"/>
                    </a:xfrm>
                    <a:prstGeom prst="rect">
                      <a:avLst/>
                    </a:prstGeom>
                    <a:noFill/>
                    <a:ln>
                      <a:noFill/>
                    </a:ln>
                  </pic:spPr>
                </pic:pic>
              </a:graphicData>
            </a:graphic>
          </wp:inline>
        </w:drawing>
      </w:r>
    </w:p>
    <w:p w14:paraId="108D18F1" w14:textId="77777777" w:rsidR="00AF6DC1" w:rsidRDefault="005B16CF">
      <w:pPr>
        <w:pStyle w:val="Image"/>
      </w:pPr>
      <w:r>
        <w:rPr>
          <w:noProof/>
        </w:rPr>
        <w:drawing>
          <wp:inline distT="0" distB="0" distL="0" distR="0" wp14:anchorId="7C74DDA2" wp14:editId="2A6781E5">
            <wp:extent cx="4343400" cy="7492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343400" cy="749299"/>
                    </a:xfrm>
                    <a:prstGeom prst="rect">
                      <a:avLst/>
                    </a:prstGeom>
                    <a:noFill/>
                    <a:ln>
                      <a:noFill/>
                    </a:ln>
                  </pic:spPr>
                </pic:pic>
              </a:graphicData>
            </a:graphic>
          </wp:inline>
        </w:drawing>
      </w:r>
    </w:p>
    <w:p w14:paraId="100288BB" w14:textId="77777777" w:rsidR="00AF6DC1" w:rsidRDefault="005B16CF">
      <w:pPr>
        <w:pStyle w:val="Image"/>
      </w:pPr>
      <w:r>
        <w:rPr>
          <w:noProof/>
        </w:rPr>
        <w:drawing>
          <wp:inline distT="0" distB="0" distL="0" distR="0" wp14:anchorId="5FEEFEBD" wp14:editId="6EAF7C9D">
            <wp:extent cx="4343400" cy="7492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343400" cy="749299"/>
                    </a:xfrm>
                    <a:prstGeom prst="rect">
                      <a:avLst/>
                    </a:prstGeom>
                    <a:noFill/>
                    <a:ln>
                      <a:noFill/>
                    </a:ln>
                  </pic:spPr>
                </pic:pic>
              </a:graphicData>
            </a:graphic>
          </wp:inline>
        </w:drawing>
      </w:r>
    </w:p>
    <w:p w14:paraId="4C4423BB" w14:textId="77777777" w:rsidR="00AF6DC1" w:rsidRDefault="00AF6DC1">
      <w:pPr>
        <w:pStyle w:val="Body"/>
      </w:pPr>
    </w:p>
    <w:p w14:paraId="7A8812D8" w14:textId="77777777" w:rsidR="005B16CF" w:rsidRDefault="005B16CF">
      <w:pPr>
        <w:pStyle w:val="Caption"/>
      </w:pPr>
    </w:p>
    <w:p w14:paraId="6D1BA6CE" w14:textId="3E310B37" w:rsidR="00AF6DC1" w:rsidRDefault="005B16CF">
      <w:pPr>
        <w:pStyle w:val="Caption"/>
      </w:pPr>
      <w:r>
        <w:t>Salutation and Collect of the Day</w:t>
      </w:r>
    </w:p>
    <w:p w14:paraId="58DB1FED" w14:textId="77777777" w:rsidR="00AF6DC1" w:rsidRPr="005B16CF" w:rsidRDefault="005B16CF">
      <w:pPr>
        <w:pStyle w:val="LsbResponsorial"/>
        <w:rPr>
          <w:sz w:val="24"/>
          <w:szCs w:val="24"/>
        </w:rPr>
      </w:pPr>
      <w:r w:rsidRPr="005B16CF">
        <w:rPr>
          <w:rStyle w:val="LsbSymbol"/>
          <w:sz w:val="24"/>
          <w:szCs w:val="24"/>
        </w:rPr>
        <w:t>P</w:t>
      </w:r>
      <w:r w:rsidRPr="005B16CF">
        <w:rPr>
          <w:sz w:val="24"/>
          <w:szCs w:val="24"/>
        </w:rPr>
        <w:tab/>
      </w:r>
      <w:r w:rsidRPr="005B16CF">
        <w:rPr>
          <w:sz w:val="24"/>
          <w:szCs w:val="24"/>
        </w:rPr>
        <w:t>The Lord be with you.</w:t>
      </w:r>
    </w:p>
    <w:p w14:paraId="6964A0EF" w14:textId="77777777" w:rsidR="00AF6DC1" w:rsidRPr="005B16CF" w:rsidRDefault="005B16CF">
      <w:pPr>
        <w:pStyle w:val="LsbResponsorial"/>
        <w:rPr>
          <w:sz w:val="24"/>
          <w:szCs w:val="24"/>
        </w:rPr>
      </w:pPr>
      <w:r w:rsidRPr="005B16CF">
        <w:rPr>
          <w:rStyle w:val="LsbSymbol"/>
          <w:sz w:val="24"/>
          <w:szCs w:val="24"/>
        </w:rPr>
        <w:t>C</w:t>
      </w:r>
      <w:r w:rsidRPr="005B16CF">
        <w:rPr>
          <w:sz w:val="24"/>
          <w:szCs w:val="24"/>
        </w:rPr>
        <w:tab/>
      </w:r>
      <w:r w:rsidRPr="005B16CF">
        <w:rPr>
          <w:b/>
          <w:sz w:val="24"/>
          <w:szCs w:val="24"/>
        </w:rPr>
        <w:t>And also with you.</w:t>
      </w:r>
    </w:p>
    <w:p w14:paraId="23B81950" w14:textId="77777777" w:rsidR="00AF6DC1" w:rsidRPr="005B16CF" w:rsidRDefault="005B16CF">
      <w:pPr>
        <w:pStyle w:val="LsbResponsorial"/>
        <w:rPr>
          <w:sz w:val="24"/>
          <w:szCs w:val="24"/>
        </w:rPr>
      </w:pPr>
      <w:r w:rsidRPr="005B16CF">
        <w:rPr>
          <w:rStyle w:val="LsbSymbol"/>
          <w:sz w:val="24"/>
          <w:szCs w:val="24"/>
        </w:rPr>
        <w:t>P</w:t>
      </w:r>
      <w:r w:rsidRPr="005B16CF">
        <w:rPr>
          <w:sz w:val="24"/>
          <w:szCs w:val="24"/>
        </w:rPr>
        <w:tab/>
      </w:r>
      <w:r w:rsidRPr="005B16CF">
        <w:rPr>
          <w:sz w:val="24"/>
          <w:szCs w:val="24"/>
        </w:rPr>
        <w:t>Let us pray.</w:t>
      </w:r>
    </w:p>
    <w:p w14:paraId="68AFE049" w14:textId="77777777" w:rsidR="00AF6DC1" w:rsidRPr="005B16CF" w:rsidRDefault="005B16CF">
      <w:pPr>
        <w:pStyle w:val="LsbResponsorialContinued"/>
        <w:rPr>
          <w:sz w:val="24"/>
          <w:szCs w:val="24"/>
        </w:rPr>
      </w:pPr>
      <w:r w:rsidRPr="005B16CF">
        <w:rPr>
          <w:sz w:val="24"/>
          <w:szCs w:val="24"/>
        </w:rPr>
        <w:t>O King of glory, Lord of hosts, uplifted in triumph far above all heavens, leave us not without consolation but send us the Spirit of truth whom You promised from the Father; for You live and reign with Him and the Holy Spirit, one God, now and forever.</w:t>
      </w:r>
    </w:p>
    <w:p w14:paraId="28D53332" w14:textId="4FA195A0" w:rsidR="00AF6DC1" w:rsidRPr="005B16CF" w:rsidRDefault="005B16CF" w:rsidP="005B16CF">
      <w:pPr>
        <w:pStyle w:val="Body"/>
        <w:rPr>
          <w:sz w:val="24"/>
          <w:szCs w:val="24"/>
        </w:rPr>
      </w:pPr>
      <w:r w:rsidRPr="005B16CF">
        <w:rPr>
          <w:sz w:val="24"/>
          <w:szCs w:val="24"/>
        </w:rPr>
        <w:t xml:space="preserve"> </w:t>
      </w:r>
      <w:r w:rsidRPr="005B16CF">
        <w:rPr>
          <w:rStyle w:val="LsbSymbol"/>
          <w:sz w:val="24"/>
          <w:szCs w:val="24"/>
        </w:rPr>
        <w:t>C</w:t>
      </w:r>
      <w:r w:rsidRPr="005B16CF">
        <w:rPr>
          <w:sz w:val="24"/>
          <w:szCs w:val="24"/>
        </w:rPr>
        <w:tab/>
      </w:r>
      <w:r w:rsidRPr="005B16CF">
        <w:rPr>
          <w:b/>
          <w:sz w:val="24"/>
          <w:szCs w:val="24"/>
        </w:rPr>
        <w:t>Amen.</w:t>
      </w:r>
    </w:p>
    <w:p w14:paraId="1619BFB0" w14:textId="77777777" w:rsidR="00AF6DC1" w:rsidRDefault="00AF6DC1">
      <w:pPr>
        <w:pStyle w:val="Body"/>
      </w:pPr>
    </w:p>
    <w:p w14:paraId="218E7B5D" w14:textId="04F602D4" w:rsidR="005B16CF" w:rsidRDefault="005B16CF">
      <w:pPr>
        <w:rPr>
          <w:color w:val="000000"/>
          <w:sz w:val="21"/>
        </w:rPr>
      </w:pPr>
      <w:r>
        <w:br w:type="page"/>
      </w:r>
    </w:p>
    <w:p w14:paraId="6CD7417A" w14:textId="77777777" w:rsidR="00AF6DC1" w:rsidRDefault="00AF6DC1">
      <w:pPr>
        <w:pStyle w:val="Body"/>
      </w:pPr>
    </w:p>
    <w:p w14:paraId="721F69EF" w14:textId="77777777" w:rsidR="00AF6DC1" w:rsidRDefault="005B16CF">
      <w:pPr>
        <w:pStyle w:val="Caption"/>
      </w:pPr>
      <w:r>
        <w:t>First Reading</w:t>
      </w:r>
      <w:r>
        <w:tab/>
      </w:r>
      <w:r>
        <w:rPr>
          <w:rStyle w:val="Subcaption"/>
          <w:b w:val="0"/>
        </w:rPr>
        <w:t>Acts 1:12–26</w:t>
      </w:r>
    </w:p>
    <w:p w14:paraId="3A2FFD25" w14:textId="77777777" w:rsidR="00AF6DC1" w:rsidRDefault="005B16CF">
      <w:pPr>
        <w:pStyle w:val="Body"/>
      </w:pPr>
      <w:r>
        <w:tab/>
      </w:r>
      <w:r>
        <w:rPr>
          <w:rStyle w:val="VerseNumber"/>
        </w:rPr>
        <w:t>12</w:t>
      </w:r>
      <w:r>
        <w:t xml:space="preserve">Then [the apostles] returned to Jerusalem from the mount called Olivet, which is near Jerusalem, a Sabbath day’s journey away. </w:t>
      </w:r>
      <w:r>
        <w:rPr>
          <w:rStyle w:val="VerseNumber"/>
        </w:rPr>
        <w:t>13</w:t>
      </w:r>
      <w:r>
        <w:t>And when they had entered, they went up to the upper room, where they were staying, Peter and John and James and Andrew, Philip</w:t>
      </w:r>
      <w:r>
        <w:t xml:space="preserve"> and Thomas, Bartholomew and Matthew, James the son of Alphaeus and Simon the Zealot and Judas the son of James. </w:t>
      </w:r>
      <w:r>
        <w:rPr>
          <w:rStyle w:val="VerseNumber"/>
        </w:rPr>
        <w:t>14</w:t>
      </w:r>
      <w:r>
        <w:t>All these with one accord were devoting themselves to prayer, together with the women and Mary the mother of Jesus, and his brothers.</w:t>
      </w:r>
    </w:p>
    <w:p w14:paraId="5E0F5014" w14:textId="77777777" w:rsidR="00AF6DC1" w:rsidRDefault="005B16CF">
      <w:pPr>
        <w:pStyle w:val="Body"/>
      </w:pPr>
      <w:r>
        <w:tab/>
      </w:r>
      <w:r>
        <w:rPr>
          <w:rStyle w:val="VerseNumber"/>
        </w:rPr>
        <w:t>15</w:t>
      </w:r>
      <w:r>
        <w:t>In t</w:t>
      </w:r>
      <w:r>
        <w:t xml:space="preserve">hose days Peter stood up among the brothers (the company of persons was in all about 120) and said, </w:t>
      </w:r>
      <w:r>
        <w:rPr>
          <w:rStyle w:val="VerseNumber"/>
        </w:rPr>
        <w:t>16</w:t>
      </w:r>
      <w:r>
        <w:t>“Brothers, the Scripture had to be fulfilled, which the Holy Spirit spoke beforehand by the mouth of David concerning Judas, who became a guide to those w</w:t>
      </w:r>
      <w:r>
        <w:t xml:space="preserve">ho arrested Jesus. </w:t>
      </w:r>
      <w:r>
        <w:rPr>
          <w:rStyle w:val="VerseNumber"/>
        </w:rPr>
        <w:t>17</w:t>
      </w:r>
      <w:r>
        <w:t xml:space="preserve">For he was numbered among us and was allotted his share in this ministry.” </w:t>
      </w:r>
      <w:r>
        <w:rPr>
          <w:rStyle w:val="VerseNumber"/>
        </w:rPr>
        <w:t>18</w:t>
      </w:r>
      <w:r>
        <w:t xml:space="preserve">(Now this man bought a field with the reward of his wickedness, and falling headlong he burst open in the middle and all his bowels gushed out. </w:t>
      </w:r>
      <w:r>
        <w:rPr>
          <w:rStyle w:val="VerseNumber"/>
        </w:rPr>
        <w:t>19</w:t>
      </w:r>
      <w:r>
        <w:t>And it becam</w:t>
      </w:r>
      <w:r>
        <w:t xml:space="preserve">e known to all the inhabitants of Jerusalem, so that the field was called in their own language </w:t>
      </w:r>
      <w:proofErr w:type="spellStart"/>
      <w:r>
        <w:t>Akeldama</w:t>
      </w:r>
      <w:proofErr w:type="spellEnd"/>
      <w:r>
        <w:t xml:space="preserve">, that is, Field of Blood.) </w:t>
      </w:r>
      <w:r>
        <w:rPr>
          <w:rStyle w:val="VerseNumber"/>
        </w:rPr>
        <w:t>20</w:t>
      </w:r>
      <w:r>
        <w:t>“For it is written in the Book of Psalms,</w:t>
      </w:r>
    </w:p>
    <w:p w14:paraId="0C7FEEBA" w14:textId="77777777" w:rsidR="00AF6DC1" w:rsidRDefault="005B16CF">
      <w:pPr>
        <w:pStyle w:val="PoetryMixed"/>
      </w:pPr>
      <w:r>
        <w:t>“‘May his camp become desolate,</w:t>
      </w:r>
      <w:r>
        <w:br/>
      </w:r>
      <w:r>
        <w:tab/>
      </w:r>
      <w:r>
        <w:t>and let there be no one to dwell in it’;</w:t>
      </w:r>
    </w:p>
    <w:p w14:paraId="22F618C8" w14:textId="77777777" w:rsidR="00AF6DC1" w:rsidRDefault="005B16CF">
      <w:pPr>
        <w:pStyle w:val="Body"/>
      </w:pPr>
      <w:r>
        <w:t>and</w:t>
      </w:r>
    </w:p>
    <w:p w14:paraId="562187DF" w14:textId="77777777" w:rsidR="00AF6DC1" w:rsidRDefault="005B16CF">
      <w:pPr>
        <w:pStyle w:val="PoetryMixed"/>
      </w:pPr>
      <w:r>
        <w:t>“‘</w:t>
      </w:r>
      <w:r>
        <w:t>Let another take his office.’</w:t>
      </w:r>
    </w:p>
    <w:p w14:paraId="5F666055" w14:textId="77777777" w:rsidR="00AF6DC1" w:rsidRDefault="005B16CF">
      <w:pPr>
        <w:pStyle w:val="Body"/>
      </w:pPr>
      <w:r>
        <w:rPr>
          <w:rStyle w:val="VerseNumber"/>
        </w:rPr>
        <w:t>21</w:t>
      </w:r>
      <w:r>
        <w:t xml:space="preserve">So one of the men who have accompanied us during all the time that the Lord Jesus went in and out among us, </w:t>
      </w:r>
      <w:r>
        <w:rPr>
          <w:rStyle w:val="VerseNumber"/>
        </w:rPr>
        <w:t>22</w:t>
      </w:r>
      <w:r>
        <w:t>beginning from the baptism of John until the day when he was taken up from us—one of these men must become with us</w:t>
      </w:r>
      <w:r>
        <w:t xml:space="preserve"> a witness to his resurrection.” </w:t>
      </w:r>
      <w:r>
        <w:rPr>
          <w:rStyle w:val="VerseNumber"/>
        </w:rPr>
        <w:t>23</w:t>
      </w:r>
      <w:r>
        <w:t xml:space="preserve">And they put forward two, Joseph called Barsabbas, who was also called Justus, and Matthias. </w:t>
      </w:r>
      <w:r>
        <w:rPr>
          <w:rStyle w:val="VerseNumber"/>
        </w:rPr>
        <w:t>24</w:t>
      </w:r>
      <w:r>
        <w:t xml:space="preserve">And they prayed and said, “You, Lord, who know the hearts of all, show which one of these two you have chosen </w:t>
      </w:r>
      <w:r>
        <w:rPr>
          <w:rStyle w:val="VerseNumber"/>
        </w:rPr>
        <w:t>25</w:t>
      </w:r>
      <w:r>
        <w:t>to take the pl</w:t>
      </w:r>
      <w:r>
        <w:t xml:space="preserve">ace in this ministry and apostleship from which Judas turned aside to go to his own place.” </w:t>
      </w:r>
      <w:r>
        <w:rPr>
          <w:rStyle w:val="VerseNumber"/>
        </w:rPr>
        <w:t>26</w:t>
      </w:r>
      <w:r>
        <w:t>And they cast lots for them, and the lot fell on Matthias, and he was numbered with the eleven apostles.</w:t>
      </w:r>
    </w:p>
    <w:p w14:paraId="758A936A" w14:textId="77777777" w:rsidR="00AF6DC1" w:rsidRDefault="005B16CF">
      <w:pPr>
        <w:pStyle w:val="Body"/>
      </w:pPr>
      <w:r>
        <w:t xml:space="preserve"> </w:t>
      </w:r>
    </w:p>
    <w:p w14:paraId="604630FB" w14:textId="77777777" w:rsidR="00AF6DC1" w:rsidRDefault="005B16CF">
      <w:pPr>
        <w:pStyle w:val="LsbResponsorial"/>
      </w:pPr>
      <w:r>
        <w:rPr>
          <w:rStyle w:val="LsbSymbol"/>
        </w:rPr>
        <w:t>A</w:t>
      </w:r>
      <w:r>
        <w:tab/>
      </w:r>
      <w:r>
        <w:t>This is the Word of the Lord.</w:t>
      </w:r>
    </w:p>
    <w:p w14:paraId="7FD2078A" w14:textId="77777777" w:rsidR="00AF6DC1" w:rsidRDefault="005B16CF">
      <w:pPr>
        <w:pStyle w:val="LsbResponsorial"/>
      </w:pPr>
      <w:r>
        <w:rPr>
          <w:rStyle w:val="LsbSymbol"/>
        </w:rPr>
        <w:t>C</w:t>
      </w:r>
      <w:r>
        <w:tab/>
      </w:r>
      <w:r>
        <w:rPr>
          <w:b/>
        </w:rPr>
        <w:t>Thanks be to God.</w:t>
      </w:r>
    </w:p>
    <w:p w14:paraId="37782ABA" w14:textId="77777777" w:rsidR="00AF6DC1" w:rsidRDefault="00AF6DC1">
      <w:pPr>
        <w:pStyle w:val="Body"/>
      </w:pPr>
    </w:p>
    <w:p w14:paraId="180BE323" w14:textId="77777777" w:rsidR="00AF6DC1" w:rsidRDefault="005B16CF">
      <w:pPr>
        <w:pStyle w:val="Caption"/>
      </w:pPr>
      <w:r>
        <w:t>Ps</w:t>
      </w:r>
      <w:r>
        <w:t>alm</w:t>
      </w:r>
      <w:r>
        <w:tab/>
      </w:r>
      <w:r>
        <w:rPr>
          <w:rStyle w:val="Subcaption"/>
          <w:b w:val="0"/>
        </w:rPr>
        <w:t>adapt. from Matthew 28:7; Hebrews 2:7; Psalm 8:6</w:t>
      </w:r>
    </w:p>
    <w:p w14:paraId="1B1566B8" w14:textId="44095A0A" w:rsidR="00AF6DC1" w:rsidRDefault="005B16CF">
      <w:pPr>
        <w:pStyle w:val="Poetry"/>
      </w:pPr>
      <w:r>
        <w:t xml:space="preserve">Christ has risen </w:t>
      </w:r>
      <w:r>
        <w:t>from the dead.</w:t>
      </w:r>
      <w:r>
        <w:br/>
      </w:r>
      <w:r>
        <w:tab/>
      </w:r>
      <w:r>
        <w:t xml:space="preserve">[God the Father] has crowned him with glory and  </w:t>
      </w:r>
      <w:r>
        <w:t>honor.</w:t>
      </w:r>
      <w:r>
        <w:br/>
        <w:t xml:space="preserve">He has given him dominion over the works  </w:t>
      </w:r>
      <w:r>
        <w:t>of his hands;</w:t>
      </w:r>
      <w:r>
        <w:br/>
      </w:r>
      <w:r>
        <w:tab/>
      </w:r>
      <w:r>
        <w:t>he has put all things un</w:t>
      </w:r>
      <w:r>
        <w:t>der his feet.</w:t>
      </w:r>
    </w:p>
    <w:p w14:paraId="1F1272BE" w14:textId="77777777" w:rsidR="00AF6DC1" w:rsidRDefault="00AF6DC1">
      <w:pPr>
        <w:pStyle w:val="Body"/>
      </w:pPr>
    </w:p>
    <w:p w14:paraId="21C8AAF5" w14:textId="77777777" w:rsidR="00AF6DC1" w:rsidRDefault="005B16CF">
      <w:pPr>
        <w:pStyle w:val="Caption"/>
      </w:pPr>
      <w:r>
        <w:t>Epist</w:t>
      </w:r>
      <w:r>
        <w:t>le</w:t>
      </w:r>
      <w:r>
        <w:tab/>
      </w:r>
      <w:r>
        <w:rPr>
          <w:rStyle w:val="Subcaption"/>
          <w:b w:val="0"/>
        </w:rPr>
        <w:t>1 Peter 4:12–19; 5:6–11</w:t>
      </w:r>
    </w:p>
    <w:p w14:paraId="2A533ADE" w14:textId="77777777" w:rsidR="00AF6DC1" w:rsidRDefault="005B16CF">
      <w:pPr>
        <w:pStyle w:val="Body"/>
      </w:pPr>
      <w:r>
        <w:tab/>
      </w:r>
      <w:r>
        <w:rPr>
          <w:rStyle w:val="VerseNumber"/>
        </w:rPr>
        <w:t>12</w:t>
      </w:r>
      <w:r>
        <w:t xml:space="preserve">Beloved, do not be surprised at the fiery trial when it comes upon you to test you, as though something strange were happening to you. </w:t>
      </w:r>
      <w:r>
        <w:rPr>
          <w:rStyle w:val="VerseNumber"/>
        </w:rPr>
        <w:t>13</w:t>
      </w:r>
      <w:r>
        <w:t>But rejoice insofar as you share Christ’s sufferings, that you may also rejoice and be gl</w:t>
      </w:r>
      <w:r>
        <w:t xml:space="preserve">ad when his glory is revealed. </w:t>
      </w:r>
      <w:r>
        <w:rPr>
          <w:rStyle w:val="VerseNumber"/>
        </w:rPr>
        <w:t>14</w:t>
      </w:r>
      <w:r>
        <w:t xml:space="preserve">If you are insulted for the name of Christ, you are blessed, because the Spirit of glory and of God rests upon you. </w:t>
      </w:r>
      <w:r>
        <w:rPr>
          <w:rStyle w:val="VerseNumber"/>
        </w:rPr>
        <w:t>15</w:t>
      </w:r>
      <w:r>
        <w:t xml:space="preserve">But let none of you suffer as a murderer or a thief or an evildoer or as a meddler. </w:t>
      </w:r>
      <w:r>
        <w:rPr>
          <w:rStyle w:val="VerseNumber"/>
        </w:rPr>
        <w:t>16</w:t>
      </w:r>
      <w:r>
        <w:t xml:space="preserve">Yet if anyone suffers as a Christian, let him not be ashamed, but let him glorify God in that name. </w:t>
      </w:r>
      <w:r>
        <w:rPr>
          <w:rStyle w:val="VerseNumber"/>
        </w:rPr>
        <w:t>17</w:t>
      </w:r>
      <w:r>
        <w:t>For it is time for judgment to begin at the household of God; and if</w:t>
      </w:r>
      <w:r>
        <w:t xml:space="preserve"> it begins with us, what will be the outcome for those who do not obey the gospel of God? </w:t>
      </w:r>
      <w:r>
        <w:rPr>
          <w:rStyle w:val="VerseNumber"/>
        </w:rPr>
        <w:t>18</w:t>
      </w:r>
      <w:r>
        <w:t>And</w:t>
      </w:r>
    </w:p>
    <w:p w14:paraId="56062386" w14:textId="77777777" w:rsidR="00AF6DC1" w:rsidRDefault="005B16CF">
      <w:pPr>
        <w:pStyle w:val="PoetryMixed"/>
      </w:pPr>
      <w:r>
        <w:t>“If the righteous is scarcely saved,</w:t>
      </w:r>
      <w:r>
        <w:br/>
      </w:r>
      <w:r>
        <w:tab/>
      </w:r>
      <w:r>
        <w:t>what will become of the ungodly and the sinner?”</w:t>
      </w:r>
    </w:p>
    <w:p w14:paraId="448DB375" w14:textId="77777777" w:rsidR="00AF6DC1" w:rsidRDefault="005B16CF">
      <w:pPr>
        <w:pStyle w:val="Body"/>
      </w:pPr>
      <w:r>
        <w:rPr>
          <w:rStyle w:val="VerseNumber"/>
        </w:rPr>
        <w:t>19</w:t>
      </w:r>
      <w:r>
        <w:t>Therefore let those who suffer according to God’s will entrust their souls to a faithful Creator while doing good. . . .</w:t>
      </w:r>
    </w:p>
    <w:p w14:paraId="0B2A58F0" w14:textId="77777777" w:rsidR="00AF6DC1" w:rsidRDefault="005B16CF">
      <w:pPr>
        <w:pStyle w:val="Body"/>
      </w:pPr>
      <w:r>
        <w:tab/>
      </w:r>
      <w:r>
        <w:rPr>
          <w:rStyle w:val="VerseNumber"/>
        </w:rPr>
        <w:t>6</w:t>
      </w:r>
      <w:r>
        <w:t xml:space="preserve">Humble yourselves, therefore, under the mighty hand of God so that at the proper time he may exalt you, </w:t>
      </w:r>
      <w:r>
        <w:rPr>
          <w:rStyle w:val="VerseNumber"/>
        </w:rPr>
        <w:t>7</w:t>
      </w:r>
      <w:r>
        <w:t>casting all your anxieties o</w:t>
      </w:r>
      <w:r>
        <w:t xml:space="preserve">n him, because he cares for you. </w:t>
      </w:r>
      <w:r>
        <w:rPr>
          <w:rStyle w:val="VerseNumber"/>
        </w:rPr>
        <w:t>8</w:t>
      </w:r>
      <w:r>
        <w:t xml:space="preserve">Be sober-minded; be watchful. Your adversary the devil prowls around like a roaring lion, seeking someone to devour. </w:t>
      </w:r>
      <w:r>
        <w:rPr>
          <w:rStyle w:val="VerseNumber"/>
        </w:rPr>
        <w:t>9</w:t>
      </w:r>
      <w:r>
        <w:t>Resist him, firm in your faith, knowing that the same kinds of suffering are being experienced by your b</w:t>
      </w:r>
      <w:r>
        <w:t xml:space="preserve">rotherhood throughout the world. </w:t>
      </w:r>
      <w:r>
        <w:rPr>
          <w:rStyle w:val="VerseNumber"/>
        </w:rPr>
        <w:t>10</w:t>
      </w:r>
      <w:r>
        <w:t xml:space="preserve">And after you have suffered a little while, the God of all grace, who has called you to his eternal glory in Christ, will himself restore, confirm, strengthen, and establish you. </w:t>
      </w:r>
      <w:r>
        <w:rPr>
          <w:rStyle w:val="VerseNumber"/>
        </w:rPr>
        <w:t>11</w:t>
      </w:r>
      <w:r>
        <w:t>To him be the dominion forever and ever.</w:t>
      </w:r>
      <w:r>
        <w:t xml:space="preserve"> Amen.</w:t>
      </w:r>
    </w:p>
    <w:p w14:paraId="72A2A2F6" w14:textId="77777777" w:rsidR="00AF6DC1" w:rsidRDefault="005B16CF">
      <w:pPr>
        <w:pStyle w:val="Body"/>
      </w:pPr>
      <w:r>
        <w:t xml:space="preserve"> </w:t>
      </w:r>
    </w:p>
    <w:p w14:paraId="6452A4E9" w14:textId="77777777" w:rsidR="00AF6DC1" w:rsidRDefault="005B16CF">
      <w:pPr>
        <w:pStyle w:val="LsbResponsorial"/>
      </w:pPr>
      <w:r>
        <w:rPr>
          <w:rStyle w:val="LsbSymbol"/>
        </w:rPr>
        <w:t>A</w:t>
      </w:r>
      <w:r>
        <w:tab/>
      </w:r>
      <w:r>
        <w:t>This is the Word of the Lord.</w:t>
      </w:r>
    </w:p>
    <w:p w14:paraId="518D6E10" w14:textId="77777777" w:rsidR="00AF6DC1" w:rsidRDefault="005B16CF">
      <w:pPr>
        <w:pStyle w:val="LsbResponsorial"/>
      </w:pPr>
      <w:r>
        <w:rPr>
          <w:rStyle w:val="LsbSymbol"/>
        </w:rPr>
        <w:t>C</w:t>
      </w:r>
      <w:r>
        <w:tab/>
      </w:r>
      <w:r>
        <w:rPr>
          <w:b/>
        </w:rPr>
        <w:t>Thanks be to God.</w:t>
      </w:r>
    </w:p>
    <w:p w14:paraId="39C43979" w14:textId="77777777" w:rsidR="00AF6DC1" w:rsidRDefault="00AF6DC1">
      <w:pPr>
        <w:pStyle w:val="Body"/>
      </w:pPr>
    </w:p>
    <w:p w14:paraId="4F1F106B" w14:textId="77777777" w:rsidR="00AF6DC1" w:rsidRDefault="00AF6DC1">
      <w:pPr>
        <w:pStyle w:val="Body"/>
      </w:pPr>
    </w:p>
    <w:p w14:paraId="75C5BA33" w14:textId="77777777" w:rsidR="00AF6DC1" w:rsidRDefault="005B16CF">
      <w:pPr>
        <w:pStyle w:val="Caption"/>
      </w:pPr>
      <w:r>
        <w:lastRenderedPageBreak/>
        <w:t>Alleluia and Verse</w:t>
      </w:r>
      <w:r>
        <w:tab/>
      </w:r>
      <w:r>
        <w:rPr>
          <w:rStyle w:val="Subcaption"/>
          <w:b w:val="0"/>
        </w:rPr>
        <w:t>LSB 156</w:t>
      </w:r>
    </w:p>
    <w:p w14:paraId="3D8534DB" w14:textId="77777777" w:rsidR="00AF6DC1" w:rsidRDefault="005B16CF">
      <w:pPr>
        <w:pStyle w:val="Image"/>
      </w:pPr>
      <w:r w:rsidRPr="005B16CF">
        <w:rPr>
          <w:noProof/>
          <w:sz w:val="18"/>
          <w:szCs w:val="18"/>
        </w:rPr>
        <w:drawing>
          <wp:inline distT="0" distB="0" distL="0" distR="0" wp14:anchorId="5D4C78B6" wp14:editId="51BBAB9E">
            <wp:extent cx="4343400" cy="375719"/>
            <wp:effectExtent l="0" t="0" r="0" b="5715"/>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431278" cy="383321"/>
                    </a:xfrm>
                    <a:prstGeom prst="rect">
                      <a:avLst/>
                    </a:prstGeom>
                    <a:noFill/>
                    <a:ln>
                      <a:noFill/>
                    </a:ln>
                  </pic:spPr>
                </pic:pic>
              </a:graphicData>
            </a:graphic>
          </wp:inline>
        </w:drawing>
      </w:r>
    </w:p>
    <w:p w14:paraId="3A4998FD" w14:textId="77777777" w:rsidR="00AF6DC1" w:rsidRDefault="005B16CF">
      <w:pPr>
        <w:pStyle w:val="Image"/>
      </w:pPr>
      <w:r w:rsidRPr="005B16CF">
        <w:rPr>
          <w:noProof/>
          <w:sz w:val="18"/>
          <w:szCs w:val="18"/>
        </w:rPr>
        <w:drawing>
          <wp:inline distT="0" distB="0" distL="0" distR="0" wp14:anchorId="2DCFA359" wp14:editId="56449D85">
            <wp:extent cx="4343400" cy="497941"/>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399586" cy="504382"/>
                    </a:xfrm>
                    <a:prstGeom prst="rect">
                      <a:avLst/>
                    </a:prstGeom>
                    <a:noFill/>
                    <a:ln>
                      <a:noFill/>
                    </a:ln>
                  </pic:spPr>
                </pic:pic>
              </a:graphicData>
            </a:graphic>
          </wp:inline>
        </w:drawing>
      </w:r>
    </w:p>
    <w:p w14:paraId="347EFD2D" w14:textId="77777777" w:rsidR="00AF6DC1" w:rsidRDefault="00AF6DC1">
      <w:pPr>
        <w:pStyle w:val="Body"/>
      </w:pPr>
    </w:p>
    <w:p w14:paraId="06C363F8" w14:textId="77777777" w:rsidR="00AF6DC1" w:rsidRDefault="005B16CF">
      <w:pPr>
        <w:pStyle w:val="Caption"/>
      </w:pPr>
      <w:r>
        <w:t>Holy Gospel</w:t>
      </w:r>
      <w:r>
        <w:tab/>
      </w:r>
      <w:r>
        <w:rPr>
          <w:rStyle w:val="Subcaption"/>
          <w:b w:val="0"/>
        </w:rPr>
        <w:t>John 17:1–11</w:t>
      </w:r>
    </w:p>
    <w:p w14:paraId="10DED28D" w14:textId="77777777" w:rsidR="00AF6DC1" w:rsidRDefault="005B16CF">
      <w:pPr>
        <w:pStyle w:val="LsbResponsorial"/>
      </w:pPr>
      <w:r>
        <w:rPr>
          <w:rStyle w:val="LsbSymbol"/>
        </w:rPr>
        <w:t>P</w:t>
      </w:r>
      <w:r>
        <w:tab/>
      </w:r>
      <w:r>
        <w:t>The Holy Gospel according to St. John, the seventeenth chapter.</w:t>
      </w:r>
    </w:p>
    <w:p w14:paraId="4F401A34" w14:textId="77777777" w:rsidR="00AF6DC1" w:rsidRDefault="005B16CF">
      <w:pPr>
        <w:pStyle w:val="LsbResponsorial"/>
      </w:pPr>
      <w:r>
        <w:rPr>
          <w:rStyle w:val="LsbSymbol"/>
        </w:rPr>
        <w:t>C</w:t>
      </w:r>
      <w:r>
        <w:tab/>
      </w:r>
      <w:r>
        <w:rPr>
          <w:b/>
        </w:rPr>
        <w:t>Glory to You, O Lord.</w:t>
      </w:r>
    </w:p>
    <w:p w14:paraId="73E2FCF9" w14:textId="1CDFE97C" w:rsidR="00AF6DC1" w:rsidRDefault="005B16CF" w:rsidP="005B16CF">
      <w:pPr>
        <w:pStyle w:val="Body"/>
        <w:ind w:left="0"/>
      </w:pPr>
      <w:r>
        <w:t xml:space="preserve"> </w:t>
      </w:r>
      <w:r>
        <w:tab/>
      </w:r>
      <w:r>
        <w:rPr>
          <w:rStyle w:val="VerseNumber"/>
        </w:rPr>
        <w:t>1</w:t>
      </w:r>
      <w:r>
        <w:t>When Jesus had spoken these words, h</w:t>
      </w:r>
      <w:r>
        <w:t xml:space="preserve">e lifted up his eyes to heaven, and said, “Father, the hour has come; glorify your Son that the Son may glorify you, </w:t>
      </w:r>
      <w:r>
        <w:rPr>
          <w:rStyle w:val="VerseNumber"/>
        </w:rPr>
        <w:t>2</w:t>
      </w:r>
      <w:r>
        <w:t xml:space="preserve">since you have given him authority over all flesh, to give eternal life to all whom you have given him. </w:t>
      </w:r>
      <w:r>
        <w:rPr>
          <w:rStyle w:val="VerseNumber"/>
        </w:rPr>
        <w:t>3</w:t>
      </w:r>
      <w:r>
        <w:t>And this is eternal life, that th</w:t>
      </w:r>
      <w:r>
        <w:t xml:space="preserve">ey know you the only true God, and Jesus Christ whom you have sent. </w:t>
      </w:r>
      <w:r>
        <w:rPr>
          <w:rStyle w:val="VerseNumber"/>
        </w:rPr>
        <w:t>4</w:t>
      </w:r>
      <w:r>
        <w:t xml:space="preserve">I glorified you on earth, having accomplished the work that you gave me to do. </w:t>
      </w:r>
      <w:r>
        <w:rPr>
          <w:rStyle w:val="VerseNumber"/>
        </w:rPr>
        <w:t>5</w:t>
      </w:r>
      <w:r>
        <w:t>And now, Father, glorify me in your own presence with the glory that I had with you before the world existe</w:t>
      </w:r>
      <w:r>
        <w:t>d.</w:t>
      </w:r>
    </w:p>
    <w:p w14:paraId="660FE0EE" w14:textId="77777777" w:rsidR="00AF6DC1" w:rsidRDefault="005B16CF" w:rsidP="005B16CF">
      <w:pPr>
        <w:pStyle w:val="Body"/>
        <w:ind w:left="0"/>
      </w:pPr>
      <w:r>
        <w:tab/>
      </w:r>
      <w:r>
        <w:rPr>
          <w:rStyle w:val="VerseNumber"/>
        </w:rPr>
        <w:t>6</w:t>
      </w:r>
      <w:r>
        <w:t xml:space="preserve">“I have manifested your name to the people whom you gave me out of the world. Yours they were, and you gave them to me, and they have kept your word. </w:t>
      </w:r>
      <w:r>
        <w:rPr>
          <w:rStyle w:val="VerseNumber"/>
        </w:rPr>
        <w:t>7</w:t>
      </w:r>
      <w:r>
        <w:t xml:space="preserve">Now they know that everything that you have given me is from you. </w:t>
      </w:r>
      <w:r>
        <w:rPr>
          <w:rStyle w:val="VerseNumber"/>
        </w:rPr>
        <w:t>8</w:t>
      </w:r>
      <w:r>
        <w:t>For I have given them the words t</w:t>
      </w:r>
      <w:r>
        <w:t xml:space="preserve">hat you gave me, and they have received them and have come to know in truth that I came from you; and they have believed that you sent me. </w:t>
      </w:r>
      <w:r>
        <w:rPr>
          <w:rStyle w:val="VerseNumber"/>
        </w:rPr>
        <w:t>9</w:t>
      </w:r>
      <w:r>
        <w:t xml:space="preserve">I am praying for them. I am not praying for the world but for those whom you have given me, for they are yours. </w:t>
      </w:r>
      <w:r>
        <w:rPr>
          <w:rStyle w:val="VerseNumber"/>
        </w:rPr>
        <w:t>10</w:t>
      </w:r>
      <w:r>
        <w:t xml:space="preserve">All mine are yours, and yours are mine, and I am glorified in them. </w:t>
      </w:r>
      <w:r>
        <w:rPr>
          <w:rStyle w:val="VerseNumber"/>
        </w:rPr>
        <w:t>11</w:t>
      </w:r>
      <w:r>
        <w:t>And I am no longer in the world, but they are in the world, and I am coming to you. Holy Father, keep them in your name, which you have given me, that they may be one, even as we are one</w:t>
      </w:r>
      <w:r>
        <w:t>.”</w:t>
      </w:r>
    </w:p>
    <w:p w14:paraId="0A34E9B3" w14:textId="77777777" w:rsidR="00AF6DC1" w:rsidRDefault="005B16CF">
      <w:pPr>
        <w:pStyle w:val="Body"/>
      </w:pPr>
      <w:r>
        <w:t xml:space="preserve"> </w:t>
      </w:r>
    </w:p>
    <w:p w14:paraId="2AF62656" w14:textId="77777777" w:rsidR="00AF6DC1" w:rsidRDefault="005B16CF">
      <w:pPr>
        <w:pStyle w:val="LsbResponsorial"/>
      </w:pPr>
      <w:r>
        <w:rPr>
          <w:rStyle w:val="LsbSymbol"/>
        </w:rPr>
        <w:t>P</w:t>
      </w:r>
      <w:r>
        <w:tab/>
      </w:r>
      <w:r>
        <w:t>This is the Gospel of the Lord.</w:t>
      </w:r>
    </w:p>
    <w:p w14:paraId="40296E75" w14:textId="77777777" w:rsidR="00AF6DC1" w:rsidRDefault="005B16CF">
      <w:pPr>
        <w:pStyle w:val="LsbResponsorial"/>
      </w:pPr>
      <w:r>
        <w:rPr>
          <w:rStyle w:val="LsbSymbol"/>
        </w:rPr>
        <w:t>C</w:t>
      </w:r>
      <w:r>
        <w:tab/>
      </w:r>
      <w:r>
        <w:rPr>
          <w:b/>
        </w:rPr>
        <w:t>Praise to You, O Christ.</w:t>
      </w:r>
    </w:p>
    <w:p w14:paraId="107F67B5" w14:textId="77777777" w:rsidR="00AF6DC1" w:rsidRDefault="00AF6DC1">
      <w:pPr>
        <w:pStyle w:val="Body"/>
      </w:pPr>
    </w:p>
    <w:p w14:paraId="3A52EEE4" w14:textId="77777777" w:rsidR="00AF6DC1" w:rsidRDefault="005B16CF">
      <w:pPr>
        <w:pStyle w:val="Caption"/>
      </w:pPr>
      <w:r>
        <w:t>662 Onward, Christian Soldiers</w:t>
      </w:r>
    </w:p>
    <w:p w14:paraId="1AA36431" w14:textId="77777777" w:rsidR="00AF6DC1" w:rsidRDefault="005B16CF">
      <w:pPr>
        <w:pStyle w:val="Image"/>
      </w:pPr>
      <w:r>
        <w:rPr>
          <w:noProof/>
        </w:rPr>
        <w:drawing>
          <wp:inline distT="0" distB="0" distL="0" distR="0" wp14:anchorId="32188E14" wp14:editId="11D94610">
            <wp:extent cx="4572000" cy="828392"/>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591601" cy="831944"/>
                    </a:xfrm>
                    <a:prstGeom prst="rect">
                      <a:avLst/>
                    </a:prstGeom>
                    <a:noFill/>
                    <a:ln>
                      <a:noFill/>
                    </a:ln>
                  </pic:spPr>
                </pic:pic>
              </a:graphicData>
            </a:graphic>
          </wp:inline>
        </w:drawing>
      </w:r>
    </w:p>
    <w:p w14:paraId="09476A98" w14:textId="77777777" w:rsidR="00AF6DC1" w:rsidRDefault="005B16CF">
      <w:pPr>
        <w:pStyle w:val="Image"/>
      </w:pPr>
      <w:r>
        <w:rPr>
          <w:noProof/>
        </w:rPr>
        <w:drawing>
          <wp:inline distT="0" distB="0" distL="0" distR="0" wp14:anchorId="3054856F" wp14:editId="15650122">
            <wp:extent cx="4572000" cy="855552"/>
            <wp:effectExtent l="0" t="0" r="0" b="1905"/>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590094" cy="858938"/>
                    </a:xfrm>
                    <a:prstGeom prst="rect">
                      <a:avLst/>
                    </a:prstGeom>
                    <a:noFill/>
                    <a:ln>
                      <a:noFill/>
                    </a:ln>
                  </pic:spPr>
                </pic:pic>
              </a:graphicData>
            </a:graphic>
          </wp:inline>
        </w:drawing>
      </w:r>
    </w:p>
    <w:p w14:paraId="13D104F1" w14:textId="77777777" w:rsidR="00AF6DC1" w:rsidRDefault="005B16CF">
      <w:pPr>
        <w:pStyle w:val="Image"/>
      </w:pPr>
      <w:r>
        <w:rPr>
          <w:noProof/>
        </w:rPr>
        <w:drawing>
          <wp:inline distT="0" distB="0" distL="0" distR="0" wp14:anchorId="653DBE47" wp14:editId="0306BEFA">
            <wp:extent cx="4572000" cy="851026"/>
            <wp:effectExtent l="0" t="0" r="0" b="635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584724" cy="853394"/>
                    </a:xfrm>
                    <a:prstGeom prst="rect">
                      <a:avLst/>
                    </a:prstGeom>
                    <a:noFill/>
                    <a:ln>
                      <a:noFill/>
                    </a:ln>
                  </pic:spPr>
                </pic:pic>
              </a:graphicData>
            </a:graphic>
          </wp:inline>
        </w:drawing>
      </w:r>
    </w:p>
    <w:p w14:paraId="54B73C1C" w14:textId="77777777" w:rsidR="00AF6DC1" w:rsidRDefault="005B16CF">
      <w:pPr>
        <w:pStyle w:val="Image"/>
      </w:pPr>
      <w:r>
        <w:rPr>
          <w:noProof/>
        </w:rPr>
        <w:drawing>
          <wp:inline distT="0" distB="0" distL="0" distR="0" wp14:anchorId="46E14E28" wp14:editId="39B4BC2A">
            <wp:extent cx="4572000" cy="891767"/>
            <wp:effectExtent l="0" t="0" r="0" b="381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590000" cy="895278"/>
                    </a:xfrm>
                    <a:prstGeom prst="rect">
                      <a:avLst/>
                    </a:prstGeom>
                    <a:noFill/>
                    <a:ln>
                      <a:noFill/>
                    </a:ln>
                  </pic:spPr>
                </pic:pic>
              </a:graphicData>
            </a:graphic>
          </wp:inline>
        </w:drawing>
      </w:r>
    </w:p>
    <w:p w14:paraId="1489DE9C" w14:textId="77777777" w:rsidR="00AF6DC1" w:rsidRDefault="005B16CF">
      <w:pPr>
        <w:pStyle w:val="Image"/>
      </w:pPr>
      <w:r>
        <w:rPr>
          <w:noProof/>
        </w:rPr>
        <w:drawing>
          <wp:inline distT="0" distB="0" distL="0" distR="0" wp14:anchorId="6E123213" wp14:editId="4B180128">
            <wp:extent cx="4572000" cy="6222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572000" cy="622299"/>
                    </a:xfrm>
                    <a:prstGeom prst="rect">
                      <a:avLst/>
                    </a:prstGeom>
                    <a:noFill/>
                    <a:ln>
                      <a:noFill/>
                    </a:ln>
                  </pic:spPr>
                </pic:pic>
              </a:graphicData>
            </a:graphic>
          </wp:inline>
        </w:drawing>
      </w:r>
    </w:p>
    <w:p w14:paraId="082DB162" w14:textId="77777777" w:rsidR="00AF6DC1" w:rsidRDefault="005B16CF">
      <w:pPr>
        <w:pStyle w:val="Image"/>
      </w:pPr>
      <w:r>
        <w:rPr>
          <w:noProof/>
        </w:rPr>
        <w:drawing>
          <wp:inline distT="0" distB="0" distL="0" distR="0" wp14:anchorId="72F137EA" wp14:editId="2AFB0ACA">
            <wp:extent cx="4572000" cy="58420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572000" cy="584200"/>
                    </a:xfrm>
                    <a:prstGeom prst="rect">
                      <a:avLst/>
                    </a:prstGeom>
                    <a:noFill/>
                    <a:ln>
                      <a:noFill/>
                    </a:ln>
                  </pic:spPr>
                </pic:pic>
              </a:graphicData>
            </a:graphic>
          </wp:inline>
        </w:drawing>
      </w:r>
    </w:p>
    <w:p w14:paraId="5BFAC49B" w14:textId="77777777" w:rsidR="00AF6DC1" w:rsidRDefault="005B16CF">
      <w:pPr>
        <w:pStyle w:val="Copyright"/>
      </w:pPr>
      <w:r>
        <w:t>Text and tune: Public domain</w:t>
      </w:r>
    </w:p>
    <w:p w14:paraId="6BF0E69E" w14:textId="77777777" w:rsidR="00AF6DC1" w:rsidRDefault="005B16CF">
      <w:pPr>
        <w:pStyle w:val="Caption"/>
      </w:pPr>
      <w:r>
        <w:lastRenderedPageBreak/>
        <w:t>Sermon</w:t>
      </w:r>
    </w:p>
    <w:p w14:paraId="13CC238D" w14:textId="77777777" w:rsidR="00AF6DC1" w:rsidRDefault="00AF6DC1">
      <w:pPr>
        <w:pStyle w:val="Body"/>
      </w:pPr>
    </w:p>
    <w:p w14:paraId="5984F84D" w14:textId="77777777" w:rsidR="00AF6DC1" w:rsidRDefault="005B16CF">
      <w:pPr>
        <w:pStyle w:val="Caption"/>
      </w:pPr>
      <w:r>
        <w:t>Apostles’ Creed</w:t>
      </w:r>
    </w:p>
    <w:p w14:paraId="5D368061" w14:textId="77777777" w:rsidR="00AF6DC1" w:rsidRDefault="005B16CF">
      <w:pPr>
        <w:pStyle w:val="LsbResponsorial"/>
      </w:pPr>
      <w:r>
        <w:rPr>
          <w:rStyle w:val="LsbSymbol"/>
        </w:rPr>
        <w:t>C</w:t>
      </w:r>
      <w:r>
        <w:tab/>
      </w:r>
      <w:r>
        <w:rPr>
          <w:b/>
        </w:rPr>
        <w:t>I believe in God, the Father Almighty,</w:t>
      </w:r>
    </w:p>
    <w:p w14:paraId="0EE80459" w14:textId="77777777" w:rsidR="00AF6DC1" w:rsidRDefault="005B16CF">
      <w:pPr>
        <w:pStyle w:val="LsbResponsorialContinued"/>
      </w:pPr>
      <w:r>
        <w:rPr>
          <w:b/>
        </w:rPr>
        <w:t xml:space="preserve">     maker of heaven and earth.</w:t>
      </w:r>
    </w:p>
    <w:p w14:paraId="75FB8E84" w14:textId="77777777" w:rsidR="00AF6DC1" w:rsidRDefault="005B16CF">
      <w:pPr>
        <w:pStyle w:val="LsbResponsorialContinued"/>
      </w:pPr>
      <w:r>
        <w:rPr>
          <w:b/>
        </w:rPr>
        <w:t xml:space="preserve"> </w:t>
      </w:r>
    </w:p>
    <w:p w14:paraId="4E974308" w14:textId="77777777" w:rsidR="00AF6DC1" w:rsidRDefault="005B16CF">
      <w:pPr>
        <w:pStyle w:val="LsbResponsorialContinued"/>
      </w:pPr>
      <w:r>
        <w:rPr>
          <w:b/>
        </w:rPr>
        <w:t>And in Jesus Christ, His only Son, our Lord,</w:t>
      </w:r>
    </w:p>
    <w:p w14:paraId="1BF36519" w14:textId="77777777" w:rsidR="00AF6DC1" w:rsidRDefault="005B16CF">
      <w:pPr>
        <w:pStyle w:val="LsbResponsorialContinued"/>
      </w:pPr>
      <w:r>
        <w:rPr>
          <w:b/>
        </w:rPr>
        <w:t xml:space="preserve">     who was conceived by the Holy Spirit,</w:t>
      </w:r>
    </w:p>
    <w:p w14:paraId="637A25BB" w14:textId="77777777" w:rsidR="00AF6DC1" w:rsidRDefault="005B16CF">
      <w:pPr>
        <w:pStyle w:val="LsbResponsorialContinued"/>
      </w:pPr>
      <w:r>
        <w:rPr>
          <w:b/>
        </w:rPr>
        <w:t xml:space="preserve">     born of the virgin Mary,</w:t>
      </w:r>
    </w:p>
    <w:p w14:paraId="600652DE" w14:textId="77777777" w:rsidR="00AF6DC1" w:rsidRDefault="005B16CF">
      <w:pPr>
        <w:pStyle w:val="LsbResponsorialContinued"/>
      </w:pPr>
      <w:r>
        <w:rPr>
          <w:b/>
        </w:rPr>
        <w:t xml:space="preserve">     suffered under Pontius Pilate,</w:t>
      </w:r>
    </w:p>
    <w:p w14:paraId="6DA609FA" w14:textId="77777777" w:rsidR="00AF6DC1" w:rsidRDefault="005B16CF">
      <w:pPr>
        <w:pStyle w:val="LsbResponsorialContinued"/>
      </w:pPr>
      <w:r>
        <w:rPr>
          <w:b/>
        </w:rPr>
        <w:t xml:space="preserve">     was crucified, died and was buried.</w:t>
      </w:r>
    </w:p>
    <w:p w14:paraId="15D9BB47" w14:textId="77777777" w:rsidR="00AF6DC1" w:rsidRDefault="005B16CF">
      <w:pPr>
        <w:pStyle w:val="LsbResponsorialContinued"/>
      </w:pPr>
      <w:r>
        <w:rPr>
          <w:b/>
        </w:rPr>
        <w:t xml:space="preserve">     He descended into hell</w:t>
      </w:r>
      <w:r>
        <w:rPr>
          <w:b/>
        </w:rPr>
        <w:t>.</w:t>
      </w:r>
    </w:p>
    <w:p w14:paraId="5CF24538" w14:textId="77777777" w:rsidR="00AF6DC1" w:rsidRDefault="005B16CF">
      <w:pPr>
        <w:pStyle w:val="LsbResponsorialContinued"/>
      </w:pPr>
      <w:r>
        <w:rPr>
          <w:b/>
        </w:rPr>
        <w:t xml:space="preserve">     The third day He rose again from the dead.</w:t>
      </w:r>
    </w:p>
    <w:p w14:paraId="5556588C" w14:textId="77777777" w:rsidR="00AF6DC1" w:rsidRDefault="005B16CF">
      <w:pPr>
        <w:pStyle w:val="LsbResponsorialContinued"/>
      </w:pPr>
      <w:r>
        <w:rPr>
          <w:b/>
        </w:rPr>
        <w:t xml:space="preserve">     He ascended into heaven</w:t>
      </w:r>
    </w:p>
    <w:p w14:paraId="6C8FDF94" w14:textId="77777777" w:rsidR="00AF6DC1" w:rsidRDefault="005B16CF">
      <w:pPr>
        <w:pStyle w:val="LsbResponsorialContinued"/>
      </w:pPr>
      <w:r>
        <w:rPr>
          <w:b/>
        </w:rPr>
        <w:t xml:space="preserve">     and sits at the right hand of God the Father Almighty.</w:t>
      </w:r>
    </w:p>
    <w:p w14:paraId="6681201B" w14:textId="77777777" w:rsidR="00AF6DC1" w:rsidRDefault="005B16CF">
      <w:pPr>
        <w:pStyle w:val="LsbResponsorialContinued"/>
      </w:pPr>
      <w:r>
        <w:rPr>
          <w:b/>
        </w:rPr>
        <w:t xml:space="preserve">     From thence He will come to judge the living and the dead.</w:t>
      </w:r>
    </w:p>
    <w:p w14:paraId="02B9A905" w14:textId="77777777" w:rsidR="00AF6DC1" w:rsidRDefault="005B16CF">
      <w:pPr>
        <w:pStyle w:val="LsbResponsorialContinued"/>
      </w:pPr>
      <w:r>
        <w:rPr>
          <w:b/>
        </w:rPr>
        <w:t xml:space="preserve"> </w:t>
      </w:r>
    </w:p>
    <w:p w14:paraId="2795C5F0" w14:textId="77777777" w:rsidR="00AF6DC1" w:rsidRDefault="005B16CF">
      <w:pPr>
        <w:pStyle w:val="LsbResponsorialContinued"/>
      </w:pPr>
      <w:r>
        <w:rPr>
          <w:b/>
        </w:rPr>
        <w:t>I believe in the Holy Spirit,</w:t>
      </w:r>
    </w:p>
    <w:p w14:paraId="37D7469B" w14:textId="77777777" w:rsidR="00AF6DC1" w:rsidRDefault="005B16CF">
      <w:pPr>
        <w:pStyle w:val="LsbResponsorialContinued"/>
      </w:pPr>
      <w:r>
        <w:rPr>
          <w:b/>
        </w:rPr>
        <w:t xml:space="preserve">     the holy Christi</w:t>
      </w:r>
      <w:r>
        <w:rPr>
          <w:b/>
        </w:rPr>
        <w:t>an Church,</w:t>
      </w:r>
    </w:p>
    <w:p w14:paraId="58BC7E8D" w14:textId="77777777" w:rsidR="00AF6DC1" w:rsidRDefault="005B16CF">
      <w:pPr>
        <w:pStyle w:val="LsbResponsorialContinued"/>
      </w:pPr>
      <w:r>
        <w:rPr>
          <w:b/>
        </w:rPr>
        <w:t xml:space="preserve">          the communion of saints,</w:t>
      </w:r>
    </w:p>
    <w:p w14:paraId="524FC3AF" w14:textId="77777777" w:rsidR="00AF6DC1" w:rsidRDefault="005B16CF">
      <w:pPr>
        <w:pStyle w:val="LsbResponsorialContinued"/>
      </w:pPr>
      <w:r>
        <w:rPr>
          <w:b/>
        </w:rPr>
        <w:t xml:space="preserve">     the forgiveness of sins,</w:t>
      </w:r>
    </w:p>
    <w:p w14:paraId="5912EFF5" w14:textId="77777777" w:rsidR="00AF6DC1" w:rsidRDefault="005B16CF">
      <w:pPr>
        <w:pStyle w:val="LsbResponsorialContinued"/>
      </w:pPr>
      <w:r>
        <w:rPr>
          <w:b/>
        </w:rPr>
        <w:t xml:space="preserve">     the resurrection of the body,</w:t>
      </w:r>
    </w:p>
    <w:p w14:paraId="468C6C9C" w14:textId="77777777" w:rsidR="00AF6DC1" w:rsidRDefault="005B16CF">
      <w:pPr>
        <w:pStyle w:val="LsbResponsorialContinued"/>
      </w:pPr>
      <w:r>
        <w:rPr>
          <w:b/>
        </w:rPr>
        <w:t xml:space="preserve">     and the life </w:t>
      </w:r>
      <w:r>
        <w:rPr>
          <w:rStyle w:val="LsbSymbol"/>
        </w:rPr>
        <w:t>T</w:t>
      </w:r>
      <w:r>
        <w:rPr>
          <w:b/>
        </w:rPr>
        <w:t xml:space="preserve"> everlasting. Amen.</w:t>
      </w:r>
    </w:p>
    <w:p w14:paraId="142F7803" w14:textId="77777777" w:rsidR="00AF6DC1" w:rsidRDefault="00AF6DC1">
      <w:pPr>
        <w:pStyle w:val="Body"/>
      </w:pPr>
    </w:p>
    <w:p w14:paraId="7C1BCEAC" w14:textId="77777777" w:rsidR="00AF6DC1" w:rsidRDefault="005B16CF">
      <w:pPr>
        <w:pStyle w:val="Caption"/>
      </w:pPr>
      <w:r>
        <w:t>Prayer of the Church</w:t>
      </w:r>
    </w:p>
    <w:p w14:paraId="51D4968B" w14:textId="77777777" w:rsidR="00AF6DC1" w:rsidRDefault="00AF6DC1">
      <w:pPr>
        <w:pStyle w:val="Body"/>
      </w:pPr>
    </w:p>
    <w:p w14:paraId="63A0284A" w14:textId="77777777" w:rsidR="00AF6DC1" w:rsidRDefault="005B16CF">
      <w:pPr>
        <w:pStyle w:val="Rubric"/>
      </w:pPr>
      <w:r>
        <w:t>Following the prayers, the people may greet one another in the name of the Lord, saying, “Peace be with you,” as a sign of reconciliation and of the unity of the Spirit in the bond of peace (Matt. 5:22–24; Eph. 4:1–3).</w:t>
      </w:r>
    </w:p>
    <w:p w14:paraId="123677E7" w14:textId="77777777" w:rsidR="00AF6DC1" w:rsidRDefault="00AF6DC1">
      <w:pPr>
        <w:pStyle w:val="Body"/>
      </w:pPr>
    </w:p>
    <w:p w14:paraId="4BBA5E54" w14:textId="77777777" w:rsidR="00AF6DC1" w:rsidRDefault="00AF6DC1">
      <w:pPr>
        <w:pStyle w:val="Body"/>
      </w:pPr>
    </w:p>
    <w:p w14:paraId="47C1ACFC" w14:textId="77777777" w:rsidR="00AF6DC1" w:rsidRDefault="005B16CF">
      <w:pPr>
        <w:pStyle w:val="Caption"/>
      </w:pPr>
      <w:r>
        <w:t>Offering</w:t>
      </w:r>
    </w:p>
    <w:p w14:paraId="6C160BAC" w14:textId="77777777" w:rsidR="00AF6DC1" w:rsidRDefault="00AF6DC1">
      <w:pPr>
        <w:pStyle w:val="Body"/>
      </w:pPr>
    </w:p>
    <w:p w14:paraId="6B7F9D4C" w14:textId="77777777" w:rsidR="00AF6DC1" w:rsidRDefault="005B16CF">
      <w:pPr>
        <w:pStyle w:val="Caption"/>
      </w:pPr>
      <w:r>
        <w:t>Offertory</w:t>
      </w:r>
      <w:r>
        <w:tab/>
      </w:r>
      <w:r>
        <w:rPr>
          <w:rStyle w:val="Subcaption"/>
          <w:b w:val="0"/>
        </w:rPr>
        <w:t>LSB 159</w:t>
      </w:r>
    </w:p>
    <w:p w14:paraId="19C252E4" w14:textId="77777777" w:rsidR="00AF6DC1" w:rsidRDefault="005B16CF">
      <w:pPr>
        <w:pStyle w:val="LsbResponsorial"/>
      </w:pPr>
      <w:r>
        <w:rPr>
          <w:rStyle w:val="LsbSymbol"/>
        </w:rPr>
        <w:t>C</w:t>
      </w:r>
      <w:r>
        <w:tab/>
      </w:r>
      <w:r>
        <w:rPr>
          <w:b/>
        </w:rPr>
        <w:t>What shall I render to the Lord for all His benefits to me?</w:t>
      </w:r>
    </w:p>
    <w:p w14:paraId="4EF2A60E" w14:textId="77777777" w:rsidR="00AF6DC1" w:rsidRDefault="005B16CF">
      <w:pPr>
        <w:pStyle w:val="LsbResponsorialContinued"/>
      </w:pPr>
      <w:r>
        <w:rPr>
          <w:b/>
        </w:rPr>
        <w:t>I will offer the sacrifice of thanksgiving and will call on the name of the Lord.</w:t>
      </w:r>
    </w:p>
    <w:p w14:paraId="4DD94DE3" w14:textId="77777777" w:rsidR="00AF6DC1" w:rsidRDefault="005B16CF">
      <w:pPr>
        <w:pStyle w:val="LsbResponsorialContinued"/>
      </w:pPr>
      <w:r>
        <w:rPr>
          <w:b/>
        </w:rPr>
        <w:t>I will take the cup of salvation and will call on the name of the Lord.</w:t>
      </w:r>
    </w:p>
    <w:p w14:paraId="248DDF66" w14:textId="77777777" w:rsidR="00AF6DC1" w:rsidRDefault="005B16CF">
      <w:pPr>
        <w:pStyle w:val="LsbResponsorialContinued"/>
      </w:pPr>
      <w:r>
        <w:rPr>
          <w:b/>
        </w:rPr>
        <w:t xml:space="preserve">I will pay my vows to </w:t>
      </w:r>
      <w:r>
        <w:rPr>
          <w:b/>
        </w:rPr>
        <w:t>the Lord now in the presence of all His people,</w:t>
      </w:r>
    </w:p>
    <w:p w14:paraId="71C00F0A" w14:textId="77777777" w:rsidR="00AF6DC1" w:rsidRDefault="005B16CF">
      <w:pPr>
        <w:pStyle w:val="LsbResponsorialContinued"/>
      </w:pPr>
      <w:r>
        <w:rPr>
          <w:b/>
        </w:rPr>
        <w:t>in the courts of the Lord’s house, in the midst of you, O Jerusalem.</w:t>
      </w:r>
    </w:p>
    <w:p w14:paraId="700DDB4E" w14:textId="77777777" w:rsidR="00AF6DC1" w:rsidRDefault="00AF6DC1">
      <w:pPr>
        <w:pStyle w:val="Body"/>
      </w:pPr>
    </w:p>
    <w:p w14:paraId="5EA33619" w14:textId="77777777" w:rsidR="00AF6DC1" w:rsidRDefault="005B16CF">
      <w:pPr>
        <w:pStyle w:val="Caption"/>
      </w:pPr>
      <w:r>
        <w:t>781 We Give Thee But Thine Own</w:t>
      </w:r>
      <w:r>
        <w:tab/>
      </w:r>
      <w:proofErr w:type="spellStart"/>
      <w:r>
        <w:rPr>
          <w:rStyle w:val="Subcaption"/>
          <w:b w:val="0"/>
        </w:rPr>
        <w:t>sts</w:t>
      </w:r>
      <w:proofErr w:type="spellEnd"/>
      <w:r>
        <w:rPr>
          <w:rStyle w:val="Subcaption"/>
          <w:b w:val="0"/>
        </w:rPr>
        <w:t>. 1–2</w:t>
      </w:r>
    </w:p>
    <w:p w14:paraId="365F332D" w14:textId="77777777" w:rsidR="00AF6DC1" w:rsidRDefault="005B16CF">
      <w:pPr>
        <w:pStyle w:val="Image"/>
      </w:pPr>
      <w:r>
        <w:rPr>
          <w:noProof/>
        </w:rPr>
        <w:drawing>
          <wp:inline distT="0" distB="0" distL="0" distR="0" wp14:anchorId="7BD9A7BE" wp14:editId="68052559">
            <wp:extent cx="4576572" cy="679703"/>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576572" cy="679703"/>
                    </a:xfrm>
                    <a:prstGeom prst="rect">
                      <a:avLst/>
                    </a:prstGeom>
                    <a:noFill/>
                    <a:ln>
                      <a:noFill/>
                    </a:ln>
                  </pic:spPr>
                </pic:pic>
              </a:graphicData>
            </a:graphic>
          </wp:inline>
        </w:drawing>
      </w:r>
    </w:p>
    <w:p w14:paraId="7D3B13DE" w14:textId="77777777" w:rsidR="00AF6DC1" w:rsidRDefault="005B16CF">
      <w:pPr>
        <w:pStyle w:val="Image"/>
      </w:pPr>
      <w:r>
        <w:rPr>
          <w:noProof/>
        </w:rPr>
        <w:drawing>
          <wp:inline distT="0" distB="0" distL="0" distR="0" wp14:anchorId="2876B4F4" wp14:editId="6D08C483">
            <wp:extent cx="4576572" cy="729995"/>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4576572" cy="729995"/>
                    </a:xfrm>
                    <a:prstGeom prst="rect">
                      <a:avLst/>
                    </a:prstGeom>
                    <a:noFill/>
                    <a:ln>
                      <a:noFill/>
                    </a:ln>
                  </pic:spPr>
                </pic:pic>
              </a:graphicData>
            </a:graphic>
          </wp:inline>
        </w:drawing>
      </w:r>
    </w:p>
    <w:p w14:paraId="5E7639A3" w14:textId="77777777" w:rsidR="00AF6DC1" w:rsidRDefault="005B16CF">
      <w:pPr>
        <w:pStyle w:val="Copyright"/>
      </w:pPr>
      <w:r>
        <w:t>Tune and text: Public domain</w:t>
      </w:r>
    </w:p>
    <w:p w14:paraId="788E0425" w14:textId="77777777" w:rsidR="00AF6DC1" w:rsidRDefault="00AF6DC1">
      <w:pPr>
        <w:pStyle w:val="Body"/>
      </w:pPr>
    </w:p>
    <w:p w14:paraId="4BD48B21" w14:textId="77777777" w:rsidR="005B16CF" w:rsidRDefault="005B16CF">
      <w:pPr>
        <w:rPr>
          <w:rFonts w:ascii="Trebuchet MS" w:hAnsi="Trebuchet MS"/>
          <w:b/>
          <w:color w:val="000000"/>
          <w:sz w:val="22"/>
        </w:rPr>
      </w:pPr>
      <w:r>
        <w:br w:type="page"/>
      </w:r>
    </w:p>
    <w:p w14:paraId="61BC6BED" w14:textId="65A37BE2" w:rsidR="00AF6DC1" w:rsidRDefault="005B16CF">
      <w:pPr>
        <w:pStyle w:val="Caption"/>
      </w:pPr>
      <w:r>
        <w:lastRenderedPageBreak/>
        <w:t>Lord’s Prayer</w:t>
      </w:r>
    </w:p>
    <w:p w14:paraId="14855597" w14:textId="77777777" w:rsidR="00AF6DC1" w:rsidRPr="005B16CF" w:rsidRDefault="005B16CF">
      <w:pPr>
        <w:pStyle w:val="LsbResponsorial"/>
        <w:rPr>
          <w:sz w:val="24"/>
          <w:szCs w:val="24"/>
        </w:rPr>
      </w:pPr>
      <w:r>
        <w:rPr>
          <w:rStyle w:val="LsbSymbol"/>
        </w:rPr>
        <w:t>C</w:t>
      </w:r>
      <w:r>
        <w:tab/>
      </w:r>
      <w:r w:rsidRPr="005B16CF">
        <w:rPr>
          <w:b/>
          <w:sz w:val="24"/>
          <w:szCs w:val="24"/>
        </w:rPr>
        <w:t>Our Father who art in heaven,</w:t>
      </w:r>
    </w:p>
    <w:p w14:paraId="5A314A4F" w14:textId="77777777" w:rsidR="00AF6DC1" w:rsidRPr="005B16CF" w:rsidRDefault="005B16CF">
      <w:pPr>
        <w:pStyle w:val="LsbResponsorialContinued"/>
        <w:rPr>
          <w:sz w:val="24"/>
          <w:szCs w:val="24"/>
        </w:rPr>
      </w:pPr>
      <w:r w:rsidRPr="005B16CF">
        <w:rPr>
          <w:b/>
          <w:sz w:val="24"/>
          <w:szCs w:val="24"/>
        </w:rPr>
        <w:t xml:space="preserve">     hallowed be Thy name,</w:t>
      </w:r>
    </w:p>
    <w:p w14:paraId="2FFCAB57" w14:textId="77777777" w:rsidR="00AF6DC1" w:rsidRPr="005B16CF" w:rsidRDefault="005B16CF">
      <w:pPr>
        <w:pStyle w:val="LsbResponsorialContinued"/>
        <w:rPr>
          <w:sz w:val="24"/>
          <w:szCs w:val="24"/>
        </w:rPr>
      </w:pPr>
      <w:r w:rsidRPr="005B16CF">
        <w:rPr>
          <w:b/>
          <w:sz w:val="24"/>
          <w:szCs w:val="24"/>
        </w:rPr>
        <w:t xml:space="preserve">     Thy kingdom come,</w:t>
      </w:r>
    </w:p>
    <w:p w14:paraId="0B45FF00" w14:textId="77777777" w:rsidR="00AF6DC1" w:rsidRPr="005B16CF" w:rsidRDefault="005B16CF">
      <w:pPr>
        <w:pStyle w:val="LsbResponsorialContinued"/>
        <w:rPr>
          <w:sz w:val="24"/>
          <w:szCs w:val="24"/>
        </w:rPr>
      </w:pPr>
      <w:r w:rsidRPr="005B16CF">
        <w:rPr>
          <w:b/>
          <w:sz w:val="24"/>
          <w:szCs w:val="24"/>
        </w:rPr>
        <w:t xml:space="preserve">     Thy will be done on earth</w:t>
      </w:r>
    </w:p>
    <w:p w14:paraId="1754670A" w14:textId="77777777" w:rsidR="00AF6DC1" w:rsidRPr="005B16CF" w:rsidRDefault="005B16CF">
      <w:pPr>
        <w:pStyle w:val="LsbResponsorialContinued"/>
        <w:rPr>
          <w:sz w:val="24"/>
          <w:szCs w:val="24"/>
        </w:rPr>
      </w:pPr>
      <w:r w:rsidRPr="005B16CF">
        <w:rPr>
          <w:b/>
          <w:sz w:val="24"/>
          <w:szCs w:val="24"/>
        </w:rPr>
        <w:t xml:space="preserve">          as it is in heaven;</w:t>
      </w:r>
    </w:p>
    <w:p w14:paraId="1C019B6A" w14:textId="77777777" w:rsidR="00AF6DC1" w:rsidRPr="005B16CF" w:rsidRDefault="005B16CF">
      <w:pPr>
        <w:pStyle w:val="LsbResponsorialContinued"/>
        <w:rPr>
          <w:sz w:val="24"/>
          <w:szCs w:val="24"/>
        </w:rPr>
      </w:pPr>
      <w:r w:rsidRPr="005B16CF">
        <w:rPr>
          <w:b/>
          <w:sz w:val="24"/>
          <w:szCs w:val="24"/>
        </w:rPr>
        <w:t xml:space="preserve">     give us this day our daily bread;</w:t>
      </w:r>
    </w:p>
    <w:p w14:paraId="04B3EE81" w14:textId="77777777" w:rsidR="00AF6DC1" w:rsidRPr="005B16CF" w:rsidRDefault="005B16CF">
      <w:pPr>
        <w:pStyle w:val="LsbResponsorialContinued"/>
        <w:rPr>
          <w:sz w:val="24"/>
          <w:szCs w:val="24"/>
        </w:rPr>
      </w:pPr>
      <w:r w:rsidRPr="005B16CF">
        <w:rPr>
          <w:b/>
          <w:sz w:val="24"/>
          <w:szCs w:val="24"/>
        </w:rPr>
        <w:t xml:space="preserve">     and forgive us our trespasses</w:t>
      </w:r>
    </w:p>
    <w:p w14:paraId="05D178CC" w14:textId="77777777" w:rsidR="00AF6DC1" w:rsidRPr="005B16CF" w:rsidRDefault="005B16CF">
      <w:pPr>
        <w:pStyle w:val="LsbResponsorialContinued"/>
        <w:rPr>
          <w:sz w:val="24"/>
          <w:szCs w:val="24"/>
        </w:rPr>
      </w:pPr>
      <w:r w:rsidRPr="005B16CF">
        <w:rPr>
          <w:b/>
          <w:sz w:val="24"/>
          <w:szCs w:val="24"/>
        </w:rPr>
        <w:t xml:space="preserve">          as w</w:t>
      </w:r>
      <w:r w:rsidRPr="005B16CF">
        <w:rPr>
          <w:b/>
          <w:sz w:val="24"/>
          <w:szCs w:val="24"/>
        </w:rPr>
        <w:t>e forgive those</w:t>
      </w:r>
    </w:p>
    <w:p w14:paraId="5013EAD9" w14:textId="77777777" w:rsidR="00AF6DC1" w:rsidRPr="005B16CF" w:rsidRDefault="005B16CF">
      <w:pPr>
        <w:pStyle w:val="LsbResponsorialContinued"/>
        <w:rPr>
          <w:sz w:val="24"/>
          <w:szCs w:val="24"/>
        </w:rPr>
      </w:pPr>
      <w:r w:rsidRPr="005B16CF">
        <w:rPr>
          <w:b/>
          <w:sz w:val="24"/>
          <w:szCs w:val="24"/>
        </w:rPr>
        <w:t xml:space="preserve">          who trespass against us;</w:t>
      </w:r>
    </w:p>
    <w:p w14:paraId="27255E46" w14:textId="77777777" w:rsidR="00AF6DC1" w:rsidRPr="005B16CF" w:rsidRDefault="005B16CF">
      <w:pPr>
        <w:pStyle w:val="LsbResponsorialContinued"/>
        <w:rPr>
          <w:sz w:val="24"/>
          <w:szCs w:val="24"/>
        </w:rPr>
      </w:pPr>
      <w:r w:rsidRPr="005B16CF">
        <w:rPr>
          <w:b/>
          <w:sz w:val="24"/>
          <w:szCs w:val="24"/>
        </w:rPr>
        <w:t xml:space="preserve">     and lead us not into temptation,</w:t>
      </w:r>
    </w:p>
    <w:p w14:paraId="5F9E7C4B" w14:textId="77777777" w:rsidR="00AF6DC1" w:rsidRPr="005B16CF" w:rsidRDefault="005B16CF">
      <w:pPr>
        <w:pStyle w:val="LsbResponsorialContinued"/>
        <w:rPr>
          <w:sz w:val="24"/>
          <w:szCs w:val="24"/>
        </w:rPr>
      </w:pPr>
      <w:r w:rsidRPr="005B16CF">
        <w:rPr>
          <w:b/>
          <w:sz w:val="24"/>
          <w:szCs w:val="24"/>
        </w:rPr>
        <w:t xml:space="preserve">     but deliver us from evil.</w:t>
      </w:r>
    </w:p>
    <w:p w14:paraId="5E13336B" w14:textId="77777777" w:rsidR="00AF6DC1" w:rsidRPr="005B16CF" w:rsidRDefault="005B16CF">
      <w:pPr>
        <w:pStyle w:val="LsbResponsorialContinued"/>
        <w:rPr>
          <w:sz w:val="24"/>
          <w:szCs w:val="24"/>
        </w:rPr>
      </w:pPr>
      <w:r w:rsidRPr="005B16CF">
        <w:rPr>
          <w:b/>
          <w:sz w:val="24"/>
          <w:szCs w:val="24"/>
        </w:rPr>
        <w:t>For Thine is the kingdom</w:t>
      </w:r>
    </w:p>
    <w:p w14:paraId="21A87879" w14:textId="77777777" w:rsidR="00AF6DC1" w:rsidRPr="005B16CF" w:rsidRDefault="005B16CF">
      <w:pPr>
        <w:pStyle w:val="LsbResponsorialContinued"/>
        <w:rPr>
          <w:sz w:val="24"/>
          <w:szCs w:val="24"/>
        </w:rPr>
      </w:pPr>
      <w:r w:rsidRPr="005B16CF">
        <w:rPr>
          <w:b/>
          <w:sz w:val="24"/>
          <w:szCs w:val="24"/>
        </w:rPr>
        <w:t xml:space="preserve">     and the power and the glory</w:t>
      </w:r>
    </w:p>
    <w:p w14:paraId="57228350" w14:textId="77777777" w:rsidR="00AF6DC1" w:rsidRPr="005B16CF" w:rsidRDefault="005B16CF">
      <w:pPr>
        <w:pStyle w:val="LsbResponsorialContinued"/>
        <w:rPr>
          <w:sz w:val="24"/>
          <w:szCs w:val="24"/>
        </w:rPr>
      </w:pPr>
      <w:r w:rsidRPr="005B16CF">
        <w:rPr>
          <w:b/>
          <w:sz w:val="24"/>
          <w:szCs w:val="24"/>
        </w:rPr>
        <w:t xml:space="preserve">     forever and ever. Amen.</w:t>
      </w:r>
    </w:p>
    <w:p w14:paraId="6214673B" w14:textId="77777777" w:rsidR="00AF6DC1" w:rsidRDefault="00AF6DC1">
      <w:pPr>
        <w:pStyle w:val="Body"/>
      </w:pPr>
    </w:p>
    <w:p w14:paraId="35FF6EB7" w14:textId="77777777" w:rsidR="00AF6DC1" w:rsidRDefault="00AF6DC1">
      <w:pPr>
        <w:pStyle w:val="Body"/>
      </w:pPr>
    </w:p>
    <w:p w14:paraId="23473607" w14:textId="77777777" w:rsidR="00AF6DC1" w:rsidRDefault="005B16CF">
      <w:pPr>
        <w:pStyle w:val="Caption"/>
      </w:pPr>
      <w:r>
        <w:t>Benediction</w:t>
      </w:r>
      <w:r>
        <w:tab/>
      </w:r>
      <w:r>
        <w:rPr>
          <w:rStyle w:val="Subcaption"/>
          <w:b w:val="0"/>
        </w:rPr>
        <w:t>LSB 166</w:t>
      </w:r>
    </w:p>
    <w:p w14:paraId="7DF07252" w14:textId="77777777" w:rsidR="00AF6DC1" w:rsidRDefault="005B16CF">
      <w:pPr>
        <w:pStyle w:val="LsbResponsorial"/>
      </w:pPr>
      <w:r>
        <w:rPr>
          <w:rStyle w:val="LsbSymbol"/>
        </w:rPr>
        <w:t>P</w:t>
      </w:r>
      <w:r>
        <w:tab/>
      </w:r>
      <w:r>
        <w:t>The Lord bless you and keep you.</w:t>
      </w:r>
    </w:p>
    <w:p w14:paraId="0C5EB472" w14:textId="77777777" w:rsidR="00AF6DC1" w:rsidRDefault="005B16CF">
      <w:pPr>
        <w:pStyle w:val="LsbResponsorialContinued"/>
      </w:pPr>
      <w:r>
        <w:t>The Lord make His face shine on you and be gracious to you.</w:t>
      </w:r>
    </w:p>
    <w:p w14:paraId="283D283F" w14:textId="77777777" w:rsidR="00AF6DC1" w:rsidRDefault="005B16CF">
      <w:pPr>
        <w:pStyle w:val="LsbResponsorialContinued"/>
      </w:pPr>
      <w:r>
        <w:t xml:space="preserve">The Lord look upon you with favor and </w:t>
      </w:r>
      <w:r>
        <w:rPr>
          <w:rStyle w:val="LsbSymbol"/>
        </w:rPr>
        <w:t>T</w:t>
      </w:r>
      <w:r>
        <w:t xml:space="preserve"> give you peace.</w:t>
      </w:r>
    </w:p>
    <w:p w14:paraId="4D3DC085" w14:textId="77777777" w:rsidR="00AF6DC1" w:rsidRDefault="005B16CF">
      <w:pPr>
        <w:pStyle w:val="LsbResponsorial"/>
      </w:pPr>
      <w:r>
        <w:rPr>
          <w:rStyle w:val="LsbSymbol"/>
        </w:rPr>
        <w:t>C</w:t>
      </w:r>
      <w:r>
        <w:tab/>
      </w:r>
      <w:r>
        <w:rPr>
          <w:b/>
        </w:rPr>
        <w:t>Amen.</w:t>
      </w:r>
    </w:p>
    <w:p w14:paraId="550F7AAB" w14:textId="77777777" w:rsidR="00AF6DC1" w:rsidRDefault="00AF6DC1">
      <w:pPr>
        <w:pStyle w:val="Body"/>
      </w:pPr>
    </w:p>
    <w:p w14:paraId="4DE1CF7B" w14:textId="77777777" w:rsidR="00AF6DC1" w:rsidRDefault="005B16CF">
      <w:pPr>
        <w:pStyle w:val="Caption"/>
      </w:pPr>
      <w:r>
        <w:t>924 Lord, Dismiss Us with Your Blessing</w:t>
      </w:r>
    </w:p>
    <w:p w14:paraId="6AE187F5" w14:textId="77777777" w:rsidR="00AF6DC1" w:rsidRDefault="005B16CF">
      <w:pPr>
        <w:pStyle w:val="Image"/>
      </w:pPr>
      <w:r>
        <w:rPr>
          <w:noProof/>
        </w:rPr>
        <w:drawing>
          <wp:inline distT="0" distB="0" distL="0" distR="0" wp14:anchorId="0467C78F" wp14:editId="1C5F7711">
            <wp:extent cx="4572000" cy="80010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4572000" cy="800100"/>
                    </a:xfrm>
                    <a:prstGeom prst="rect">
                      <a:avLst/>
                    </a:prstGeom>
                    <a:noFill/>
                    <a:ln>
                      <a:noFill/>
                    </a:ln>
                  </pic:spPr>
                </pic:pic>
              </a:graphicData>
            </a:graphic>
          </wp:inline>
        </w:drawing>
      </w:r>
    </w:p>
    <w:p w14:paraId="6929BFE2" w14:textId="77777777" w:rsidR="00AF6DC1" w:rsidRDefault="005B16CF">
      <w:pPr>
        <w:pStyle w:val="Image"/>
      </w:pPr>
      <w:r>
        <w:rPr>
          <w:noProof/>
        </w:rPr>
        <w:drawing>
          <wp:inline distT="0" distB="0" distL="0" distR="0" wp14:anchorId="156790E8" wp14:editId="412EE3EE">
            <wp:extent cx="4572000" cy="86360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4572000" cy="863600"/>
                    </a:xfrm>
                    <a:prstGeom prst="rect">
                      <a:avLst/>
                    </a:prstGeom>
                    <a:noFill/>
                    <a:ln>
                      <a:noFill/>
                    </a:ln>
                  </pic:spPr>
                </pic:pic>
              </a:graphicData>
            </a:graphic>
          </wp:inline>
        </w:drawing>
      </w:r>
    </w:p>
    <w:p w14:paraId="01B320F0" w14:textId="77777777" w:rsidR="00AF6DC1" w:rsidRDefault="005B16CF">
      <w:pPr>
        <w:pStyle w:val="Image"/>
      </w:pPr>
      <w:r>
        <w:rPr>
          <w:noProof/>
        </w:rPr>
        <w:drawing>
          <wp:inline distT="0" distB="0" distL="0" distR="0" wp14:anchorId="3EEAFE86" wp14:editId="58332515">
            <wp:extent cx="4572000" cy="8381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4572000" cy="838199"/>
                    </a:xfrm>
                    <a:prstGeom prst="rect">
                      <a:avLst/>
                    </a:prstGeom>
                    <a:noFill/>
                    <a:ln>
                      <a:noFill/>
                    </a:ln>
                  </pic:spPr>
                </pic:pic>
              </a:graphicData>
            </a:graphic>
          </wp:inline>
        </w:drawing>
      </w:r>
    </w:p>
    <w:p w14:paraId="500356E0" w14:textId="77777777" w:rsidR="00AF6DC1" w:rsidRDefault="005B16CF">
      <w:pPr>
        <w:pStyle w:val="Image"/>
      </w:pPr>
      <w:r>
        <w:rPr>
          <w:noProof/>
        </w:rPr>
        <w:drawing>
          <wp:inline distT="0" distB="0" distL="0" distR="0" wp14:anchorId="3D227EA1" wp14:editId="6F60C4D2">
            <wp:extent cx="4572000" cy="8508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4572000" cy="850899"/>
                    </a:xfrm>
                    <a:prstGeom prst="rect">
                      <a:avLst/>
                    </a:prstGeom>
                    <a:noFill/>
                    <a:ln>
                      <a:noFill/>
                    </a:ln>
                  </pic:spPr>
                </pic:pic>
              </a:graphicData>
            </a:graphic>
          </wp:inline>
        </w:drawing>
      </w:r>
    </w:p>
    <w:p w14:paraId="2B28B85A" w14:textId="77777777" w:rsidR="00AF6DC1" w:rsidRDefault="005B16CF">
      <w:pPr>
        <w:pStyle w:val="Copyright"/>
      </w:pPr>
      <w:r>
        <w:t>Text and tune: Public domain</w:t>
      </w:r>
    </w:p>
    <w:p w14:paraId="54353188" w14:textId="77777777" w:rsidR="00AF6DC1" w:rsidRDefault="00AF6DC1">
      <w:pPr>
        <w:pStyle w:val="Body"/>
      </w:pPr>
    </w:p>
    <w:p w14:paraId="17BA0A45" w14:textId="77777777" w:rsidR="00AF6DC1" w:rsidRDefault="005B16CF">
      <w:pPr>
        <w:pStyle w:val="Caption"/>
      </w:pPr>
      <w:r>
        <w:t>Acknowledgments</w:t>
      </w:r>
    </w:p>
    <w:p w14:paraId="5728C711" w14:textId="77777777" w:rsidR="00AF6DC1" w:rsidRDefault="005B16CF">
      <w:pPr>
        <w:pStyle w:val="Acknowledgments"/>
      </w:pPr>
      <w:r>
        <w:t>Divine Service, Setting One from Lutheran Service Book</w:t>
      </w:r>
    </w:p>
    <w:p w14:paraId="5269B463" w14:textId="77777777" w:rsidR="00AF6DC1" w:rsidRDefault="005B16CF">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3C3A124E" w14:textId="77777777" w:rsidR="00AF6DC1" w:rsidRDefault="005B16CF">
      <w:pPr>
        <w:pStyle w:val="Acknowledgments"/>
      </w:pPr>
      <w:r>
        <w:t xml:space="preserve">Created by Lutheran </w:t>
      </w:r>
      <w:r>
        <w:t>Service Builder © 2018 Concordia Publishing House.</w:t>
      </w:r>
    </w:p>
    <w:sectPr w:rsidR="00AF6DC1">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LSBSymbol">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C1"/>
    <w:rsid w:val="005B16CF"/>
    <w:rsid w:val="00AF6DC1"/>
    <w:rsid w:val="00C6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6646B"/>
  <w15:docId w15:val="{D24FE369-B8EF-4D02-BE68-DE08075E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1772</Words>
  <Characters>10103</Characters>
  <Application>Microsoft Office Word</Application>
  <DocSecurity>0</DocSecurity>
  <Lines>84</Lines>
  <Paragraphs>23</Paragraphs>
  <ScaleCrop>false</ScaleCrop>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Cohn</cp:lastModifiedBy>
  <cp:revision>3</cp:revision>
  <dcterms:created xsi:type="dcterms:W3CDTF">2020-05-23T13:33:00Z</dcterms:created>
  <dcterms:modified xsi:type="dcterms:W3CDTF">2020-05-23T13:37:00Z</dcterms:modified>
</cp:coreProperties>
</file>